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</w:pPr>
    </w:p>
    <w:p>
      <w:pPr>
        <w:ind w:firstLine="88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课题研究项目</w:t>
      </w:r>
    </w:p>
    <w:p>
      <w:pPr>
        <w:ind w:firstLine="88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建议书</w:t>
      </w:r>
    </w:p>
    <w:p>
      <w:pPr>
        <w:ind w:firstLine="880"/>
        <w:jc w:val="center"/>
        <w:rPr>
          <w:rFonts w:ascii="楷体_GB2312" w:eastAsia="楷体_GB2312" w:hAnsiTheme="minorEastAsia"/>
          <w:color w:val="000000" w:themeColor="text1"/>
          <w:sz w:val="30"/>
          <w:szCs w:val="30"/>
        </w:rPr>
      </w:pPr>
      <w:r>
        <w:rPr>
          <w:rFonts w:hint="eastAsia" w:ascii="楷体_GB2312" w:eastAsia="楷体_GB2312" w:hAnsiTheme="minorEastAsia"/>
          <w:color w:val="000000" w:themeColor="text1"/>
          <w:sz w:val="30"/>
          <w:szCs w:val="30"/>
        </w:rPr>
        <w:t>（供参考）</w:t>
      </w: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课题名称：</w:t>
      </w:r>
      <w:r>
        <w:rPr>
          <w:rFonts w:hint="eastAsia" w:eastAsia="仿宋_GB2312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负 责 人：</w:t>
      </w:r>
      <w:r>
        <w:rPr>
          <w:rFonts w:hint="eastAsia" w:eastAsia="仿宋_GB2312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负责单位：</w:t>
      </w:r>
      <w:r>
        <w:rPr>
          <w:rFonts w:hint="eastAsia" w:eastAsia="仿宋_GB2312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起止时间：</w:t>
      </w:r>
      <w:r>
        <w:rPr>
          <w:rFonts w:hint="eastAsia" w:eastAsia="仿宋_GB2312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>
      <w:pPr>
        <w:ind w:firstLine="640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填表日期：</w:t>
      </w:r>
      <w:r>
        <w:rPr>
          <w:rFonts w:hint="eastAsia" w:eastAsia="仿宋_GB2312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ind w:firstLine="640"/>
        <w:jc w:val="left"/>
        <w:rPr>
          <w:rFonts w:eastAsia="仿宋_GB2312"/>
          <w:color w:val="000000" w:themeColor="text1"/>
          <w:sz w:val="32"/>
          <w:szCs w:val="32"/>
        </w:rPr>
      </w:pPr>
    </w:p>
    <w:p>
      <w:pPr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br w:type="page"/>
      </w:r>
    </w:p>
    <w:p>
      <w:pPr>
        <w:spacing w:line="59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一、课题基本信息</w:t>
      </w:r>
    </w:p>
    <w:tbl>
      <w:tblPr>
        <w:tblStyle w:val="4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6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53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课题名称</w:t>
            </w:r>
          </w:p>
        </w:tc>
        <w:tc>
          <w:tcPr>
            <w:tcW w:w="6465" w:type="dxa"/>
            <w:vAlign w:val="center"/>
          </w:tcPr>
          <w:p>
            <w:pPr>
              <w:jc w:val="left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53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业务类别</w:t>
            </w:r>
          </w:p>
        </w:tc>
        <w:tc>
          <w:tcPr>
            <w:tcW w:w="6465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53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计划完成时间</w:t>
            </w:r>
          </w:p>
        </w:tc>
        <w:tc>
          <w:tcPr>
            <w:tcW w:w="6465" w:type="dxa"/>
            <w:vAlign w:val="center"/>
          </w:tcPr>
          <w:p>
            <w:pPr>
              <w:jc w:val="left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53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预期成果字数</w:t>
            </w:r>
          </w:p>
        </w:tc>
        <w:tc>
          <w:tcPr>
            <w:tcW w:w="6465" w:type="dxa"/>
            <w:vAlign w:val="center"/>
          </w:tcPr>
          <w:p>
            <w:pPr>
              <w:jc w:val="left"/>
              <w:rPr>
                <w:rFonts w:eastAsia="仿宋"/>
                <w:sz w:val="30"/>
                <w:szCs w:val="30"/>
              </w:rPr>
            </w:pPr>
          </w:p>
        </w:tc>
      </w:tr>
    </w:tbl>
    <w:p>
      <w:pPr>
        <w:spacing w:after="120" w:afterLines="50" w:line="59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二、课题组基本情况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1"/>
        <w:gridCol w:w="1351"/>
        <w:gridCol w:w="1376"/>
        <w:gridCol w:w="220"/>
        <w:gridCol w:w="1253"/>
        <w:gridCol w:w="1171"/>
        <w:gridCol w:w="89"/>
        <w:gridCol w:w="19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课题负责人信息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/学位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工作单位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职务/职称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联系电话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课题联系人信息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姓名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工作单位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联系电话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电子邮箱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课题组成员信息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  名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职称/职务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spacing w:line="590" w:lineRule="exact"/>
        <w:jc w:val="left"/>
        <w:rPr>
          <w:rFonts w:eastAsia="黑体"/>
          <w:sz w:val="32"/>
          <w:szCs w:val="32"/>
        </w:rPr>
      </w:pPr>
    </w:p>
    <w:p>
      <w:pPr>
        <w:spacing w:line="59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、申请</w:t>
      </w:r>
      <w:r>
        <w:rPr>
          <w:rFonts w:hint="eastAsia" w:eastAsia="黑体"/>
          <w:sz w:val="32"/>
          <w:szCs w:val="32"/>
        </w:rPr>
        <w:t>课题</w:t>
      </w:r>
      <w:r>
        <w:rPr>
          <w:rFonts w:eastAsia="黑体"/>
          <w:sz w:val="32"/>
          <w:szCs w:val="32"/>
        </w:rPr>
        <w:t>的详细描述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9"/>
        <w:gridCol w:w="73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课题名称</w:t>
            </w:r>
          </w:p>
        </w:tc>
        <w:tc>
          <w:tcPr>
            <w:tcW w:w="7306" w:type="dxa"/>
            <w:vAlign w:val="center"/>
          </w:tcPr>
          <w:p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2"/>
            <w:vAlign w:val="center"/>
          </w:tcPr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1．本课题国内外研究概况，研究的主要内容。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2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2．课题研究的基本思路与研究方法，重点、难点和突破点分析。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3．课题研究工作计划（根据课题研究持续的时间，列明每项活动的详细计划安排）。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560" w:firstLineChars="200"/>
              <w:textAlignment w:val="auto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8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4．课题组已有的相关研究成果及社会评价（引用、转载、获奖及被采纳情况）。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</w:pPr>
          </w:p>
          <w:p>
            <w:pPr>
              <w:pStyle w:val="2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spacing w:line="590" w:lineRule="exact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hint="eastAsia" w:eastAsia="黑体"/>
          <w:sz w:val="32"/>
          <w:szCs w:val="32"/>
        </w:rPr>
        <w:t>、课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题研究经费预算</w:t>
      </w:r>
    </w:p>
    <w:tbl>
      <w:tblPr>
        <w:tblStyle w:val="4"/>
        <w:tblW w:w="8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3941"/>
        <w:gridCol w:w="2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</w:rPr>
              <w:t>开支科目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</w:rPr>
              <w:t>金额（万元）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</w:rPr>
              <w:t>……</w:t>
            </w:r>
          </w:p>
        </w:tc>
        <w:tc>
          <w:tcPr>
            <w:tcW w:w="3941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</w:rPr>
              <w:t>……</w:t>
            </w:r>
          </w:p>
        </w:tc>
        <w:tc>
          <w:tcPr>
            <w:tcW w:w="3941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</w:rPr>
              <w:t>……</w:t>
            </w:r>
          </w:p>
        </w:tc>
        <w:tc>
          <w:tcPr>
            <w:tcW w:w="3941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</w:rPr>
              <w:t>……</w:t>
            </w:r>
          </w:p>
        </w:tc>
        <w:tc>
          <w:tcPr>
            <w:tcW w:w="3941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41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41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</w:rPr>
              <w:t>合计</w:t>
            </w:r>
          </w:p>
        </w:tc>
        <w:tc>
          <w:tcPr>
            <w:tcW w:w="3941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64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2"/>
    <w:rsid w:val="00451D22"/>
    <w:rsid w:val="007765CF"/>
    <w:rsid w:val="145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qFormat/>
    <w:uiPriority w:val="99"/>
    <w:pPr>
      <w:spacing w:after="120"/>
    </w:pPr>
  </w:style>
  <w:style w:type="paragraph" w:styleId="3">
    <w:name w:val="Normal Indent"/>
    <w:semiHidden/>
    <w:qFormat/>
    <w:uiPriority w:val="0"/>
    <w:pPr>
      <w:widowControl w:val="0"/>
      <w:spacing w:after="160" w:line="278" w:lineRule="auto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正文文本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4</Pages>
  <Words>88</Words>
  <Characters>508</Characters>
  <Lines>4</Lines>
  <Paragraphs>1</Paragraphs>
  <TotalTime>4</TotalTime>
  <ScaleCrop>false</ScaleCrop>
  <LinksUpToDate>false</LinksUpToDate>
  <CharactersWithSpaces>595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2020-10-13T01:59:00Z</dcterms:created>
  <dc:creator>龚叶超</dc:creator>
  <cp:lastModifiedBy>陈翔</cp:lastModifiedBy>
  <dcterms:modified xsi:type="dcterms:W3CDTF">2024-04-25T02:03:55Z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