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9C4B8" w14:textId="77777777" w:rsidR="00FD26F9" w:rsidRDefault="00FD26F9" w:rsidP="00FD26F9">
      <w:pPr>
        <w:adjustRightInd w:val="0"/>
        <w:snapToGrid w:val="0"/>
        <w:jc w:val="left"/>
        <w:rPr>
          <w:rFonts w:ascii="黑体" w:eastAsia="黑体" w:hAnsi="黑体" w:hint="eastAsia"/>
          <w:sz w:val="32"/>
          <w:szCs w:val="32"/>
        </w:rPr>
      </w:pPr>
      <w:r>
        <w:rPr>
          <w:rFonts w:ascii="黑体" w:eastAsia="黑体" w:hAnsi="黑体" w:hint="eastAsia"/>
          <w:sz w:val="32"/>
          <w:szCs w:val="32"/>
        </w:rPr>
        <w:t>附件1</w:t>
      </w:r>
    </w:p>
    <w:p w14:paraId="3D3C9345" w14:textId="77777777" w:rsidR="00FD26F9" w:rsidRDefault="00FD26F9" w:rsidP="00FD26F9">
      <w:pPr>
        <w:adjustRightInd w:val="0"/>
        <w:snapToGrid w:val="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2020年杭州市第三批公益创投项目</w:t>
      </w:r>
    </w:p>
    <w:p w14:paraId="57EAA265" w14:textId="77777777" w:rsidR="00FD26F9" w:rsidRDefault="00FD26F9" w:rsidP="00FD26F9">
      <w:pPr>
        <w:adjustRightInd w:val="0"/>
        <w:snapToGrid w:val="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发布汇总表</w:t>
      </w:r>
    </w:p>
    <w:p w14:paraId="5F64DED9" w14:textId="77777777" w:rsidR="00FD26F9" w:rsidRDefault="00FD26F9" w:rsidP="00FD26F9">
      <w:pPr>
        <w:jc w:val="left"/>
        <w:rPr>
          <w:rFonts w:ascii="黑体" w:eastAsia="黑体" w:hAnsi="黑体" w:cs="仿宋" w:hint="eastAsia"/>
          <w:bCs/>
          <w:sz w:val="32"/>
          <w:szCs w:val="32"/>
        </w:rPr>
      </w:pPr>
      <w:r>
        <w:rPr>
          <w:rFonts w:ascii="黑体" w:eastAsia="黑体" w:hAnsi="黑体" w:cs="仿宋" w:hint="eastAsia"/>
          <w:bCs/>
          <w:sz w:val="32"/>
          <w:szCs w:val="32"/>
        </w:rPr>
        <w:t>一、“城乡社区服务类”项目</w:t>
      </w:r>
    </w:p>
    <w:tbl>
      <w:tblPr>
        <w:tblW w:w="0" w:type="auto"/>
        <w:jc w:val="center"/>
        <w:tblLayout w:type="fixed"/>
        <w:tblCellMar>
          <w:left w:w="0" w:type="dxa"/>
          <w:right w:w="0" w:type="dxa"/>
        </w:tblCellMar>
        <w:tblLook w:val="0000" w:firstRow="0" w:lastRow="0" w:firstColumn="0" w:lastColumn="0" w:noHBand="0" w:noVBand="0"/>
      </w:tblPr>
      <w:tblGrid>
        <w:gridCol w:w="665"/>
        <w:gridCol w:w="1842"/>
        <w:gridCol w:w="5103"/>
        <w:gridCol w:w="1597"/>
      </w:tblGrid>
      <w:tr w:rsidR="00FD26F9" w14:paraId="78097386" w14:textId="77777777" w:rsidTr="00957811">
        <w:trPr>
          <w:trHeight w:val="394"/>
          <w:jc w:val="center"/>
        </w:trPr>
        <w:tc>
          <w:tcPr>
            <w:tcW w:w="6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C602B9" w14:textId="77777777" w:rsidR="00FD26F9" w:rsidRDefault="00FD26F9" w:rsidP="00957811">
            <w:pPr>
              <w:widowControl/>
              <w:jc w:val="center"/>
              <w:textAlignment w:val="center"/>
              <w:rPr>
                <w:rFonts w:ascii="黑体" w:eastAsia="黑体" w:hAnsi="宋体"/>
                <w:kern w:val="0"/>
                <w:sz w:val="24"/>
                <w:szCs w:val="20"/>
                <w:lang w:bidi="ar"/>
              </w:rPr>
            </w:pPr>
            <w:r>
              <w:rPr>
                <w:rFonts w:ascii="黑体" w:eastAsia="黑体" w:hAnsi="宋体" w:hint="eastAsia"/>
                <w:kern w:val="0"/>
                <w:sz w:val="24"/>
                <w:szCs w:val="20"/>
                <w:lang w:bidi="ar"/>
              </w:rPr>
              <w:t>序号</w:t>
            </w:r>
          </w:p>
        </w:tc>
        <w:tc>
          <w:tcPr>
            <w:tcW w:w="184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634F85" w14:textId="77777777" w:rsidR="00FD26F9" w:rsidRDefault="00FD26F9" w:rsidP="00957811">
            <w:pPr>
              <w:widowControl/>
              <w:jc w:val="center"/>
              <w:textAlignment w:val="center"/>
              <w:rPr>
                <w:rFonts w:ascii="黑体" w:eastAsia="黑体" w:hAnsi="宋体"/>
                <w:kern w:val="0"/>
                <w:sz w:val="24"/>
                <w:szCs w:val="20"/>
                <w:lang w:bidi="ar"/>
              </w:rPr>
            </w:pPr>
            <w:r>
              <w:rPr>
                <w:rFonts w:ascii="黑体" w:eastAsia="黑体" w:hAnsi="宋体" w:hint="eastAsia"/>
                <w:kern w:val="0"/>
                <w:sz w:val="24"/>
                <w:szCs w:val="20"/>
                <w:lang w:bidi="ar"/>
              </w:rPr>
              <w:t>项目名称</w:t>
            </w:r>
          </w:p>
        </w:tc>
        <w:tc>
          <w:tcPr>
            <w:tcW w:w="510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AEE72C4" w14:textId="77777777" w:rsidR="00FD26F9" w:rsidRDefault="00FD26F9" w:rsidP="00957811">
            <w:pPr>
              <w:widowControl/>
              <w:jc w:val="center"/>
              <w:textAlignment w:val="center"/>
              <w:rPr>
                <w:rFonts w:ascii="黑体" w:eastAsia="黑体" w:hAnsi="宋体"/>
                <w:kern w:val="0"/>
                <w:sz w:val="24"/>
                <w:szCs w:val="20"/>
                <w:lang w:bidi="ar"/>
              </w:rPr>
            </w:pPr>
            <w:r>
              <w:rPr>
                <w:rFonts w:ascii="黑体" w:eastAsia="黑体" w:hAnsi="宋体" w:hint="eastAsia"/>
                <w:kern w:val="0"/>
                <w:sz w:val="24"/>
                <w:szCs w:val="20"/>
                <w:lang w:bidi="ar"/>
              </w:rPr>
              <w:t>项目说明</w:t>
            </w:r>
          </w:p>
        </w:tc>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B58DB0" w14:textId="77777777" w:rsidR="00FD26F9" w:rsidRDefault="00FD26F9" w:rsidP="00957811">
            <w:pPr>
              <w:widowControl/>
              <w:jc w:val="center"/>
              <w:textAlignment w:val="center"/>
              <w:rPr>
                <w:rFonts w:ascii="黑体" w:eastAsia="黑体" w:hAnsi="宋体"/>
                <w:kern w:val="0"/>
                <w:sz w:val="24"/>
                <w:szCs w:val="20"/>
                <w:lang w:bidi="ar"/>
              </w:rPr>
            </w:pPr>
            <w:r>
              <w:rPr>
                <w:rFonts w:ascii="黑体" w:eastAsia="黑体" w:hAnsi="宋体" w:hint="eastAsia"/>
                <w:kern w:val="0"/>
                <w:sz w:val="24"/>
                <w:szCs w:val="20"/>
                <w:lang w:bidi="ar"/>
              </w:rPr>
              <w:t>最高资助资金（万元）</w:t>
            </w:r>
          </w:p>
        </w:tc>
      </w:tr>
      <w:tr w:rsidR="00FD26F9" w14:paraId="4CA5F84D" w14:textId="77777777" w:rsidTr="00957811">
        <w:trPr>
          <w:trHeight w:val="1113"/>
          <w:jc w:val="center"/>
        </w:trPr>
        <w:tc>
          <w:tcPr>
            <w:tcW w:w="6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A1CCAD" w14:textId="77777777" w:rsidR="00FD26F9" w:rsidRDefault="00FD26F9" w:rsidP="00957811">
            <w:pPr>
              <w:widowControl/>
              <w:jc w:val="center"/>
              <w:textAlignment w:val="center"/>
              <w:rPr>
                <w:rFonts w:ascii="仿宋" w:eastAsia="仿宋" w:hAnsi="仿宋" w:cs="仿宋"/>
                <w:kern w:val="0"/>
                <w:sz w:val="24"/>
                <w:szCs w:val="36"/>
              </w:rPr>
            </w:pPr>
            <w:r>
              <w:rPr>
                <w:rFonts w:ascii="仿宋" w:eastAsia="仿宋" w:hAnsi="仿宋" w:cs="仿宋" w:hint="eastAsia"/>
                <w:kern w:val="0"/>
                <w:sz w:val="24"/>
                <w:szCs w:val="36"/>
              </w:rPr>
              <w:t>1</w:t>
            </w:r>
          </w:p>
        </w:tc>
        <w:tc>
          <w:tcPr>
            <w:tcW w:w="1842"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6335B906" w14:textId="77777777" w:rsidR="00FD26F9" w:rsidRDefault="00FD26F9" w:rsidP="00957811">
            <w:pPr>
              <w:widowControl/>
              <w:jc w:val="left"/>
              <w:textAlignment w:val="center"/>
              <w:rPr>
                <w:rFonts w:ascii="仿宋" w:eastAsia="仿宋" w:hAnsi="仿宋" w:cs="仿宋"/>
                <w:kern w:val="0"/>
                <w:sz w:val="24"/>
                <w:szCs w:val="36"/>
              </w:rPr>
            </w:pPr>
            <w:r>
              <w:rPr>
                <w:rFonts w:ascii="仿宋" w:eastAsia="仿宋" w:hAnsi="仿宋" w:cs="仿宋" w:hint="eastAsia"/>
                <w:kern w:val="0"/>
                <w:sz w:val="24"/>
                <w:szCs w:val="36"/>
              </w:rPr>
              <w:t>参与式社区“微景观”营造服务项目</w:t>
            </w:r>
          </w:p>
        </w:tc>
        <w:tc>
          <w:tcPr>
            <w:tcW w:w="5103"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1F081384" w14:textId="77777777" w:rsidR="00FD26F9" w:rsidRDefault="00FD26F9" w:rsidP="00957811">
            <w:pPr>
              <w:widowControl/>
              <w:jc w:val="left"/>
              <w:textAlignment w:val="center"/>
              <w:rPr>
                <w:rFonts w:ascii="仿宋" w:eastAsia="仿宋" w:hAnsi="仿宋" w:cs="仿宋"/>
                <w:kern w:val="0"/>
                <w:sz w:val="24"/>
                <w:szCs w:val="36"/>
              </w:rPr>
            </w:pPr>
            <w:r>
              <w:rPr>
                <w:rFonts w:ascii="仿宋" w:eastAsia="仿宋" w:hAnsi="仿宋" w:hint="eastAsia"/>
                <w:sz w:val="24"/>
                <w:szCs w:val="36"/>
              </w:rPr>
              <w:t>通过组织社区居民参与开展自然环境、人文环境等营造工作，打造有温度、有故事的社区“微景观”，项目覆盖</w:t>
            </w:r>
            <w:r>
              <w:rPr>
                <w:rFonts w:ascii="仿宋" w:eastAsia="仿宋" w:hAnsi="仿宋" w:cs="仿宋" w:hint="eastAsia"/>
                <w:kern w:val="0"/>
                <w:sz w:val="24"/>
                <w:szCs w:val="36"/>
              </w:rPr>
              <w:t>上城区、拱</w:t>
            </w:r>
            <w:proofErr w:type="gramStart"/>
            <w:r>
              <w:rPr>
                <w:rFonts w:ascii="仿宋" w:eastAsia="仿宋" w:hAnsi="仿宋" w:cs="仿宋" w:hint="eastAsia"/>
                <w:kern w:val="0"/>
                <w:sz w:val="24"/>
                <w:szCs w:val="36"/>
              </w:rPr>
              <w:t>墅</w:t>
            </w:r>
            <w:proofErr w:type="gramEnd"/>
            <w:r>
              <w:rPr>
                <w:rFonts w:ascii="仿宋" w:eastAsia="仿宋" w:hAnsi="仿宋" w:cs="仿宋" w:hint="eastAsia"/>
                <w:kern w:val="0"/>
                <w:sz w:val="24"/>
                <w:szCs w:val="36"/>
              </w:rPr>
              <w:t>区两个区，项目总数1个，最高资助资金1</w:t>
            </w:r>
            <w:r>
              <w:rPr>
                <w:rFonts w:ascii="仿宋" w:eastAsia="仿宋" w:hAnsi="仿宋" w:cs="仿宋"/>
                <w:kern w:val="0"/>
                <w:sz w:val="24"/>
                <w:szCs w:val="36"/>
              </w:rPr>
              <w:t>0</w:t>
            </w:r>
            <w:r>
              <w:rPr>
                <w:rFonts w:ascii="仿宋" w:eastAsia="仿宋" w:hAnsi="仿宋" w:cs="仿宋" w:hint="eastAsia"/>
                <w:kern w:val="0"/>
                <w:sz w:val="24"/>
                <w:szCs w:val="36"/>
              </w:rPr>
              <w:t>万元。</w:t>
            </w:r>
          </w:p>
        </w:tc>
        <w:tc>
          <w:tcPr>
            <w:tcW w:w="1597"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13E17DDB" w14:textId="77777777" w:rsidR="00FD26F9" w:rsidRDefault="00FD26F9" w:rsidP="00957811">
            <w:pPr>
              <w:widowControl/>
              <w:jc w:val="center"/>
              <w:textAlignment w:val="center"/>
              <w:rPr>
                <w:rFonts w:ascii="仿宋" w:eastAsia="仿宋" w:hAnsi="仿宋" w:cs="仿宋"/>
                <w:kern w:val="0"/>
                <w:sz w:val="24"/>
                <w:szCs w:val="36"/>
              </w:rPr>
            </w:pPr>
            <w:r>
              <w:rPr>
                <w:rFonts w:ascii="仿宋" w:eastAsia="仿宋" w:hAnsi="仿宋" w:cs="仿宋" w:hint="eastAsia"/>
                <w:kern w:val="0"/>
                <w:sz w:val="24"/>
                <w:szCs w:val="36"/>
              </w:rPr>
              <w:t>10</w:t>
            </w:r>
          </w:p>
        </w:tc>
      </w:tr>
      <w:tr w:rsidR="00FD26F9" w14:paraId="7F9FBD84" w14:textId="77777777" w:rsidTr="00957811">
        <w:trPr>
          <w:trHeight w:val="809"/>
          <w:jc w:val="center"/>
        </w:trPr>
        <w:tc>
          <w:tcPr>
            <w:tcW w:w="6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16336F3A" w14:textId="77777777" w:rsidR="00FD26F9" w:rsidRDefault="00FD26F9" w:rsidP="00957811">
            <w:pPr>
              <w:widowControl/>
              <w:jc w:val="center"/>
              <w:textAlignment w:val="center"/>
              <w:rPr>
                <w:rFonts w:ascii="仿宋" w:eastAsia="仿宋" w:hAnsi="仿宋" w:cs="仿宋"/>
                <w:kern w:val="0"/>
                <w:sz w:val="24"/>
                <w:szCs w:val="36"/>
              </w:rPr>
            </w:pPr>
            <w:r>
              <w:rPr>
                <w:rFonts w:ascii="仿宋" w:eastAsia="仿宋" w:hAnsi="仿宋" w:cs="仿宋" w:hint="eastAsia"/>
                <w:kern w:val="0"/>
                <w:sz w:val="24"/>
                <w:szCs w:val="36"/>
              </w:rPr>
              <w:t>2</w:t>
            </w:r>
          </w:p>
        </w:tc>
        <w:tc>
          <w:tcPr>
            <w:tcW w:w="1842"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4E3EC1F6" w14:textId="77777777" w:rsidR="00FD26F9" w:rsidRDefault="00FD26F9" w:rsidP="00957811">
            <w:pPr>
              <w:widowControl/>
              <w:jc w:val="left"/>
              <w:textAlignment w:val="center"/>
              <w:rPr>
                <w:rFonts w:ascii="仿宋" w:eastAsia="仿宋" w:hAnsi="仿宋" w:cs="仿宋"/>
                <w:kern w:val="0"/>
                <w:sz w:val="24"/>
                <w:szCs w:val="36"/>
              </w:rPr>
            </w:pPr>
            <w:r>
              <w:rPr>
                <w:rFonts w:ascii="仿宋" w:eastAsia="仿宋" w:hAnsi="仿宋" w:hint="eastAsia"/>
                <w:sz w:val="24"/>
                <w:szCs w:val="36"/>
              </w:rPr>
              <w:t>“家门口的青少年宫”服务项目</w:t>
            </w:r>
          </w:p>
        </w:tc>
        <w:tc>
          <w:tcPr>
            <w:tcW w:w="5103"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58A3D58E" w14:textId="77777777" w:rsidR="00FD26F9" w:rsidRDefault="00FD26F9" w:rsidP="00957811">
            <w:pPr>
              <w:widowControl/>
              <w:jc w:val="left"/>
              <w:textAlignment w:val="center"/>
              <w:rPr>
                <w:rFonts w:ascii="仿宋" w:eastAsia="仿宋" w:hAnsi="仿宋" w:cs="仿宋"/>
                <w:kern w:val="0"/>
                <w:sz w:val="24"/>
                <w:szCs w:val="36"/>
              </w:rPr>
            </w:pPr>
            <w:r>
              <w:rPr>
                <w:rFonts w:ascii="仿宋" w:eastAsia="仿宋" w:hAnsi="仿宋" w:hint="eastAsia"/>
                <w:sz w:val="24"/>
                <w:szCs w:val="36"/>
              </w:rPr>
              <w:t>面向社区青少年开展文化科普、历奇体验、手工制作等活动，项目覆盖</w:t>
            </w:r>
            <w:r>
              <w:rPr>
                <w:rFonts w:ascii="仿宋" w:eastAsia="仿宋" w:hAnsi="仿宋" w:cs="仿宋" w:hint="eastAsia"/>
                <w:kern w:val="0"/>
                <w:sz w:val="24"/>
                <w:szCs w:val="36"/>
              </w:rPr>
              <w:t>上城区、拱</w:t>
            </w:r>
            <w:proofErr w:type="gramStart"/>
            <w:r>
              <w:rPr>
                <w:rFonts w:ascii="仿宋" w:eastAsia="仿宋" w:hAnsi="仿宋" w:cs="仿宋" w:hint="eastAsia"/>
                <w:kern w:val="0"/>
                <w:sz w:val="24"/>
                <w:szCs w:val="36"/>
              </w:rPr>
              <w:t>墅</w:t>
            </w:r>
            <w:proofErr w:type="gramEnd"/>
            <w:r>
              <w:rPr>
                <w:rFonts w:ascii="仿宋" w:eastAsia="仿宋" w:hAnsi="仿宋" w:cs="仿宋" w:hint="eastAsia"/>
                <w:kern w:val="0"/>
                <w:sz w:val="24"/>
                <w:szCs w:val="36"/>
              </w:rPr>
              <w:t>区两个区，项目总数1个，最高资助资金10万元。</w:t>
            </w:r>
          </w:p>
        </w:tc>
        <w:tc>
          <w:tcPr>
            <w:tcW w:w="1597"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2044849A" w14:textId="77777777" w:rsidR="00FD26F9" w:rsidRDefault="00FD26F9" w:rsidP="00957811">
            <w:pPr>
              <w:widowControl/>
              <w:jc w:val="center"/>
              <w:textAlignment w:val="center"/>
              <w:rPr>
                <w:rFonts w:ascii="仿宋" w:eastAsia="仿宋" w:hAnsi="仿宋" w:cs="仿宋"/>
                <w:kern w:val="0"/>
                <w:sz w:val="24"/>
                <w:szCs w:val="36"/>
              </w:rPr>
            </w:pPr>
            <w:r>
              <w:rPr>
                <w:rFonts w:ascii="仿宋" w:eastAsia="仿宋" w:hAnsi="仿宋" w:cs="仿宋" w:hint="eastAsia"/>
                <w:kern w:val="0"/>
                <w:sz w:val="24"/>
                <w:szCs w:val="36"/>
              </w:rPr>
              <w:t>10</w:t>
            </w:r>
          </w:p>
        </w:tc>
      </w:tr>
      <w:tr w:rsidR="00FD26F9" w14:paraId="13157985" w14:textId="77777777" w:rsidTr="00957811">
        <w:trPr>
          <w:trHeight w:val="1248"/>
          <w:jc w:val="center"/>
        </w:trPr>
        <w:tc>
          <w:tcPr>
            <w:tcW w:w="6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2E366C49" w14:textId="77777777" w:rsidR="00FD26F9" w:rsidRDefault="00FD26F9" w:rsidP="00957811">
            <w:pPr>
              <w:widowControl/>
              <w:jc w:val="center"/>
              <w:textAlignment w:val="center"/>
              <w:rPr>
                <w:rFonts w:ascii="仿宋" w:eastAsia="仿宋" w:hAnsi="仿宋" w:cs="仿宋"/>
                <w:kern w:val="0"/>
                <w:sz w:val="24"/>
                <w:szCs w:val="36"/>
              </w:rPr>
            </w:pPr>
            <w:r>
              <w:rPr>
                <w:rFonts w:ascii="仿宋" w:eastAsia="仿宋" w:hAnsi="仿宋" w:cs="仿宋" w:hint="eastAsia"/>
                <w:kern w:val="0"/>
                <w:sz w:val="24"/>
                <w:szCs w:val="36"/>
              </w:rPr>
              <w:t>3</w:t>
            </w:r>
          </w:p>
        </w:tc>
        <w:tc>
          <w:tcPr>
            <w:tcW w:w="1842"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78E505C2" w14:textId="77777777" w:rsidR="00FD26F9" w:rsidRDefault="00FD26F9" w:rsidP="00957811">
            <w:pPr>
              <w:widowControl/>
              <w:jc w:val="left"/>
              <w:textAlignment w:val="center"/>
              <w:rPr>
                <w:rFonts w:ascii="仿宋" w:eastAsia="仿宋" w:hAnsi="仿宋" w:cs="仿宋"/>
                <w:kern w:val="0"/>
                <w:sz w:val="24"/>
                <w:szCs w:val="36"/>
              </w:rPr>
            </w:pPr>
            <w:r>
              <w:rPr>
                <w:rFonts w:ascii="仿宋" w:eastAsia="仿宋" w:hAnsi="仿宋" w:hint="eastAsia"/>
                <w:sz w:val="24"/>
                <w:szCs w:val="36"/>
              </w:rPr>
              <w:t>杭州市社区工作者关爱增能服务项目</w:t>
            </w:r>
          </w:p>
        </w:tc>
        <w:tc>
          <w:tcPr>
            <w:tcW w:w="5103"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051ACA22" w14:textId="77777777" w:rsidR="00FD26F9" w:rsidRDefault="00FD26F9" w:rsidP="00957811">
            <w:pPr>
              <w:widowControl/>
              <w:jc w:val="left"/>
              <w:textAlignment w:val="center"/>
              <w:rPr>
                <w:rFonts w:ascii="仿宋" w:eastAsia="仿宋" w:hAnsi="仿宋" w:cs="仿宋"/>
                <w:kern w:val="0"/>
                <w:sz w:val="24"/>
                <w:szCs w:val="36"/>
              </w:rPr>
            </w:pPr>
            <w:r>
              <w:rPr>
                <w:rFonts w:ascii="仿宋" w:eastAsia="仿宋" w:hAnsi="仿宋" w:hint="eastAsia"/>
                <w:sz w:val="24"/>
                <w:szCs w:val="36"/>
              </w:rPr>
              <w:t>面向社区工作者开展关爱增能活动，提升社区工作者工作水平，项目覆盖下城区、滨江区、江干区、</w:t>
            </w:r>
            <w:proofErr w:type="gramStart"/>
            <w:r>
              <w:rPr>
                <w:rFonts w:ascii="仿宋" w:eastAsia="仿宋" w:hAnsi="仿宋" w:hint="eastAsia"/>
                <w:sz w:val="24"/>
                <w:szCs w:val="36"/>
              </w:rPr>
              <w:t>钱塘新区</w:t>
            </w:r>
            <w:proofErr w:type="gramEnd"/>
            <w:r>
              <w:rPr>
                <w:rFonts w:ascii="仿宋" w:eastAsia="仿宋" w:hAnsi="仿宋" w:hint="eastAsia"/>
                <w:sz w:val="24"/>
                <w:szCs w:val="36"/>
              </w:rPr>
              <w:t>4个区，</w:t>
            </w:r>
            <w:r>
              <w:rPr>
                <w:rFonts w:ascii="仿宋" w:eastAsia="仿宋" w:hAnsi="仿宋" w:cs="仿宋" w:hint="eastAsia"/>
                <w:kern w:val="0"/>
                <w:sz w:val="24"/>
                <w:szCs w:val="36"/>
              </w:rPr>
              <w:t>项目总数1个，</w:t>
            </w:r>
            <w:r>
              <w:rPr>
                <w:rFonts w:ascii="仿宋" w:eastAsia="仿宋" w:hAnsi="仿宋" w:hint="eastAsia"/>
                <w:sz w:val="24"/>
                <w:szCs w:val="36"/>
              </w:rPr>
              <w:t>最高资助资金10万元。</w:t>
            </w:r>
          </w:p>
        </w:tc>
        <w:tc>
          <w:tcPr>
            <w:tcW w:w="1597"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6FC92821" w14:textId="77777777" w:rsidR="00FD26F9" w:rsidRDefault="00FD26F9" w:rsidP="00957811">
            <w:pPr>
              <w:widowControl/>
              <w:jc w:val="center"/>
              <w:textAlignment w:val="center"/>
              <w:rPr>
                <w:rFonts w:ascii="仿宋" w:eastAsia="仿宋" w:hAnsi="仿宋" w:cs="仿宋"/>
                <w:kern w:val="0"/>
                <w:sz w:val="24"/>
                <w:szCs w:val="36"/>
              </w:rPr>
            </w:pPr>
            <w:r>
              <w:rPr>
                <w:rFonts w:ascii="仿宋" w:eastAsia="仿宋" w:hAnsi="仿宋" w:cs="仿宋" w:hint="eastAsia"/>
                <w:kern w:val="0"/>
                <w:sz w:val="24"/>
                <w:szCs w:val="36"/>
              </w:rPr>
              <w:t>10</w:t>
            </w:r>
          </w:p>
        </w:tc>
      </w:tr>
      <w:tr w:rsidR="00FD26F9" w14:paraId="4DF444D1" w14:textId="77777777" w:rsidTr="00957811">
        <w:trPr>
          <w:trHeight w:val="1242"/>
          <w:jc w:val="center"/>
        </w:trPr>
        <w:tc>
          <w:tcPr>
            <w:tcW w:w="6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39E39CC9" w14:textId="77777777" w:rsidR="00FD26F9" w:rsidRDefault="00FD26F9" w:rsidP="00957811">
            <w:pPr>
              <w:widowControl/>
              <w:jc w:val="center"/>
              <w:textAlignment w:val="center"/>
              <w:rPr>
                <w:rFonts w:ascii="仿宋" w:eastAsia="仿宋" w:hAnsi="仿宋" w:cs="仿宋"/>
                <w:kern w:val="0"/>
                <w:sz w:val="24"/>
                <w:szCs w:val="36"/>
              </w:rPr>
            </w:pPr>
            <w:r>
              <w:rPr>
                <w:rFonts w:ascii="仿宋" w:eastAsia="仿宋" w:hAnsi="仿宋" w:cs="仿宋" w:hint="eastAsia"/>
                <w:kern w:val="0"/>
                <w:sz w:val="24"/>
                <w:szCs w:val="36"/>
              </w:rPr>
              <w:t>4</w:t>
            </w:r>
          </w:p>
        </w:tc>
        <w:tc>
          <w:tcPr>
            <w:tcW w:w="1842"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6C02B112" w14:textId="77777777" w:rsidR="00FD26F9" w:rsidRDefault="00FD26F9" w:rsidP="00957811">
            <w:pPr>
              <w:widowControl/>
              <w:jc w:val="left"/>
              <w:textAlignment w:val="center"/>
              <w:rPr>
                <w:rFonts w:ascii="仿宋" w:eastAsia="仿宋" w:hAnsi="仿宋" w:cs="仿宋"/>
                <w:kern w:val="0"/>
                <w:sz w:val="24"/>
                <w:szCs w:val="36"/>
              </w:rPr>
            </w:pPr>
            <w:r>
              <w:rPr>
                <w:rFonts w:ascii="仿宋" w:eastAsia="仿宋" w:hAnsi="仿宋" w:hint="eastAsia"/>
                <w:sz w:val="24"/>
                <w:szCs w:val="36"/>
              </w:rPr>
              <w:t>杭州市社会工作站和社区社会工作室专业督导服务项目</w:t>
            </w:r>
          </w:p>
        </w:tc>
        <w:tc>
          <w:tcPr>
            <w:tcW w:w="5103"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3E4FE884" w14:textId="77777777" w:rsidR="00FD26F9" w:rsidRDefault="00FD26F9" w:rsidP="00957811">
            <w:pPr>
              <w:widowControl/>
              <w:jc w:val="left"/>
              <w:textAlignment w:val="center"/>
              <w:rPr>
                <w:rFonts w:ascii="仿宋" w:eastAsia="仿宋" w:hAnsi="仿宋" w:cs="仿宋"/>
                <w:kern w:val="0"/>
                <w:sz w:val="24"/>
                <w:szCs w:val="36"/>
              </w:rPr>
            </w:pPr>
            <w:r>
              <w:rPr>
                <w:rFonts w:ascii="仿宋" w:eastAsia="仿宋" w:hAnsi="仿宋" w:hint="eastAsia"/>
                <w:sz w:val="24"/>
                <w:szCs w:val="36"/>
              </w:rPr>
              <w:t>运用社会工作专业理论和方法为社工站和社会工作室开展社会工作专业督导服务，项目覆盖上城区、下城区、西湖区</w:t>
            </w:r>
            <w:r>
              <w:rPr>
                <w:rFonts w:ascii="仿宋" w:eastAsia="仿宋" w:hAnsi="仿宋"/>
                <w:sz w:val="24"/>
                <w:szCs w:val="36"/>
              </w:rPr>
              <w:t>3</w:t>
            </w:r>
            <w:r>
              <w:rPr>
                <w:rFonts w:ascii="仿宋" w:eastAsia="仿宋" w:hAnsi="仿宋" w:hint="eastAsia"/>
                <w:sz w:val="24"/>
                <w:szCs w:val="36"/>
              </w:rPr>
              <w:t>个区，</w:t>
            </w:r>
            <w:r>
              <w:rPr>
                <w:rFonts w:ascii="仿宋" w:eastAsia="仿宋" w:hAnsi="仿宋" w:cs="仿宋" w:hint="eastAsia"/>
                <w:kern w:val="0"/>
                <w:sz w:val="24"/>
                <w:szCs w:val="36"/>
              </w:rPr>
              <w:t>项目总数1个，</w:t>
            </w:r>
            <w:r>
              <w:rPr>
                <w:rFonts w:ascii="仿宋" w:eastAsia="仿宋" w:hAnsi="仿宋" w:hint="eastAsia"/>
                <w:sz w:val="24"/>
                <w:szCs w:val="36"/>
              </w:rPr>
              <w:t>最高资助资金19万元。</w:t>
            </w:r>
          </w:p>
        </w:tc>
        <w:tc>
          <w:tcPr>
            <w:tcW w:w="1597"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1A97D5DD" w14:textId="77777777" w:rsidR="00FD26F9" w:rsidRDefault="00FD26F9" w:rsidP="00957811">
            <w:pPr>
              <w:widowControl/>
              <w:jc w:val="center"/>
              <w:textAlignment w:val="center"/>
              <w:rPr>
                <w:rFonts w:ascii="仿宋" w:eastAsia="仿宋" w:hAnsi="仿宋" w:cs="仿宋"/>
                <w:kern w:val="0"/>
                <w:sz w:val="24"/>
                <w:szCs w:val="36"/>
              </w:rPr>
            </w:pPr>
            <w:r>
              <w:rPr>
                <w:rFonts w:ascii="仿宋" w:eastAsia="仿宋" w:hAnsi="仿宋" w:cs="仿宋" w:hint="eastAsia"/>
                <w:kern w:val="0"/>
                <w:sz w:val="24"/>
                <w:szCs w:val="36"/>
              </w:rPr>
              <w:t>19</w:t>
            </w:r>
          </w:p>
        </w:tc>
      </w:tr>
      <w:tr w:rsidR="00FD26F9" w14:paraId="098523FD" w14:textId="77777777" w:rsidTr="00957811">
        <w:trPr>
          <w:trHeight w:val="1066"/>
          <w:jc w:val="center"/>
        </w:trPr>
        <w:tc>
          <w:tcPr>
            <w:tcW w:w="6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2F00F558" w14:textId="77777777" w:rsidR="00FD26F9" w:rsidRDefault="00FD26F9" w:rsidP="00957811">
            <w:pPr>
              <w:widowControl/>
              <w:jc w:val="center"/>
              <w:textAlignment w:val="center"/>
              <w:rPr>
                <w:rFonts w:ascii="仿宋" w:eastAsia="仿宋" w:hAnsi="仿宋" w:cs="仿宋"/>
                <w:kern w:val="0"/>
                <w:sz w:val="24"/>
                <w:szCs w:val="36"/>
              </w:rPr>
            </w:pPr>
            <w:r>
              <w:rPr>
                <w:rFonts w:ascii="仿宋" w:eastAsia="仿宋" w:hAnsi="仿宋" w:cs="仿宋" w:hint="eastAsia"/>
                <w:kern w:val="0"/>
                <w:sz w:val="24"/>
                <w:szCs w:val="36"/>
              </w:rPr>
              <w:t>5</w:t>
            </w:r>
          </w:p>
        </w:tc>
        <w:tc>
          <w:tcPr>
            <w:tcW w:w="1842"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52D10EA1" w14:textId="77777777" w:rsidR="00FD26F9" w:rsidRDefault="00FD26F9" w:rsidP="00957811">
            <w:pPr>
              <w:widowControl/>
              <w:jc w:val="left"/>
              <w:textAlignment w:val="center"/>
              <w:rPr>
                <w:rFonts w:ascii="仿宋" w:eastAsia="仿宋" w:hAnsi="仿宋" w:cs="仿宋"/>
                <w:kern w:val="0"/>
                <w:sz w:val="24"/>
                <w:szCs w:val="36"/>
              </w:rPr>
            </w:pPr>
            <w:r>
              <w:rPr>
                <w:rFonts w:ascii="仿宋" w:eastAsia="仿宋" w:hAnsi="仿宋" w:hint="eastAsia"/>
                <w:sz w:val="24"/>
                <w:szCs w:val="36"/>
              </w:rPr>
              <w:t>社区协商共治能力提升服务项目</w:t>
            </w:r>
          </w:p>
        </w:tc>
        <w:tc>
          <w:tcPr>
            <w:tcW w:w="5103"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392B1247" w14:textId="77777777" w:rsidR="00FD26F9" w:rsidRDefault="00FD26F9" w:rsidP="00957811">
            <w:pPr>
              <w:widowControl/>
              <w:jc w:val="left"/>
              <w:textAlignment w:val="center"/>
              <w:rPr>
                <w:rFonts w:ascii="仿宋" w:eastAsia="仿宋" w:hAnsi="仿宋" w:cs="仿宋"/>
                <w:kern w:val="0"/>
                <w:sz w:val="24"/>
                <w:szCs w:val="36"/>
              </w:rPr>
            </w:pPr>
            <w:r>
              <w:rPr>
                <w:rFonts w:ascii="仿宋" w:eastAsia="仿宋" w:hAnsi="仿宋" w:hint="eastAsia"/>
                <w:sz w:val="24"/>
                <w:szCs w:val="36"/>
              </w:rPr>
              <w:t>协助社区开展老旧小区综合改造提升、</w:t>
            </w:r>
            <w:proofErr w:type="gramStart"/>
            <w:r>
              <w:rPr>
                <w:rFonts w:ascii="仿宋" w:eastAsia="仿宋" w:hAnsi="仿宋" w:hint="eastAsia"/>
                <w:sz w:val="24"/>
                <w:szCs w:val="36"/>
              </w:rPr>
              <w:t>既有住宅</w:t>
            </w:r>
            <w:proofErr w:type="gramEnd"/>
            <w:r>
              <w:rPr>
                <w:rFonts w:ascii="仿宋" w:eastAsia="仿宋" w:hAnsi="仿宋" w:hint="eastAsia"/>
                <w:sz w:val="24"/>
                <w:szCs w:val="36"/>
              </w:rPr>
              <w:t>加装电梯等居民关心关注问题的协商工作，项目覆盖杭州市主城区（不少于2个区），</w:t>
            </w:r>
            <w:r>
              <w:rPr>
                <w:rFonts w:ascii="仿宋" w:eastAsia="仿宋" w:hAnsi="仿宋" w:cs="仿宋" w:hint="eastAsia"/>
                <w:kern w:val="0"/>
                <w:sz w:val="24"/>
                <w:szCs w:val="36"/>
              </w:rPr>
              <w:t>项目总数1个，</w:t>
            </w:r>
            <w:r>
              <w:rPr>
                <w:rFonts w:ascii="仿宋" w:eastAsia="仿宋" w:hAnsi="仿宋" w:hint="eastAsia"/>
                <w:sz w:val="24"/>
                <w:szCs w:val="36"/>
              </w:rPr>
              <w:t>最高资助资金18万元。</w:t>
            </w:r>
          </w:p>
        </w:tc>
        <w:tc>
          <w:tcPr>
            <w:tcW w:w="1597"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4468F4D3" w14:textId="77777777" w:rsidR="00FD26F9" w:rsidRDefault="00FD26F9" w:rsidP="00957811">
            <w:pPr>
              <w:widowControl/>
              <w:jc w:val="center"/>
              <w:textAlignment w:val="center"/>
              <w:rPr>
                <w:rFonts w:ascii="仿宋" w:eastAsia="仿宋" w:hAnsi="仿宋" w:cs="仿宋"/>
                <w:kern w:val="0"/>
                <w:sz w:val="24"/>
                <w:szCs w:val="36"/>
              </w:rPr>
            </w:pPr>
            <w:r>
              <w:rPr>
                <w:rFonts w:ascii="仿宋" w:eastAsia="仿宋" w:hAnsi="仿宋" w:cs="仿宋" w:hint="eastAsia"/>
                <w:kern w:val="0"/>
                <w:sz w:val="24"/>
                <w:szCs w:val="36"/>
              </w:rPr>
              <w:t>18</w:t>
            </w:r>
          </w:p>
        </w:tc>
      </w:tr>
      <w:tr w:rsidR="00FD26F9" w14:paraId="121A004D" w14:textId="77777777" w:rsidTr="00957811">
        <w:trPr>
          <w:trHeight w:val="621"/>
          <w:jc w:val="center"/>
        </w:trPr>
        <w:tc>
          <w:tcPr>
            <w:tcW w:w="6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53C25283" w14:textId="77777777" w:rsidR="00FD26F9" w:rsidRDefault="00FD26F9" w:rsidP="00957811">
            <w:pPr>
              <w:widowControl/>
              <w:jc w:val="center"/>
              <w:textAlignment w:val="center"/>
              <w:rPr>
                <w:rFonts w:ascii="仿宋" w:eastAsia="仿宋" w:hAnsi="仿宋" w:cs="仿宋"/>
                <w:kern w:val="0"/>
                <w:sz w:val="24"/>
                <w:szCs w:val="36"/>
              </w:rPr>
            </w:pPr>
            <w:r>
              <w:rPr>
                <w:rFonts w:ascii="仿宋" w:eastAsia="仿宋" w:hAnsi="仿宋" w:cs="仿宋" w:hint="eastAsia"/>
                <w:kern w:val="0"/>
                <w:sz w:val="24"/>
                <w:szCs w:val="36"/>
              </w:rPr>
              <w:t>6</w:t>
            </w:r>
          </w:p>
        </w:tc>
        <w:tc>
          <w:tcPr>
            <w:tcW w:w="1842"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60E44EDE" w14:textId="77777777" w:rsidR="00FD26F9" w:rsidRDefault="00FD26F9" w:rsidP="00957811">
            <w:pPr>
              <w:widowControl/>
              <w:jc w:val="left"/>
              <w:textAlignment w:val="center"/>
              <w:rPr>
                <w:rFonts w:ascii="仿宋" w:eastAsia="仿宋" w:hAnsi="仿宋" w:cs="仿宋"/>
                <w:kern w:val="0"/>
                <w:sz w:val="24"/>
                <w:szCs w:val="36"/>
              </w:rPr>
            </w:pPr>
            <w:r>
              <w:rPr>
                <w:rFonts w:ascii="仿宋" w:eastAsia="仿宋" w:hAnsi="仿宋" w:hint="eastAsia"/>
                <w:sz w:val="24"/>
                <w:szCs w:val="36"/>
              </w:rPr>
              <w:t>社区“微自治”能力建设服务项目</w:t>
            </w:r>
          </w:p>
        </w:tc>
        <w:tc>
          <w:tcPr>
            <w:tcW w:w="5103"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31B28E57" w14:textId="77777777" w:rsidR="00FD26F9" w:rsidRDefault="00FD26F9" w:rsidP="00957811">
            <w:pPr>
              <w:widowControl/>
              <w:jc w:val="left"/>
              <w:textAlignment w:val="center"/>
              <w:rPr>
                <w:rFonts w:ascii="仿宋" w:eastAsia="仿宋" w:hAnsi="仿宋" w:cs="仿宋"/>
                <w:kern w:val="0"/>
                <w:sz w:val="24"/>
                <w:szCs w:val="36"/>
              </w:rPr>
            </w:pPr>
            <w:r>
              <w:rPr>
                <w:rFonts w:ascii="仿宋" w:eastAsia="仿宋" w:hAnsi="仿宋" w:hint="eastAsia"/>
                <w:sz w:val="24"/>
                <w:szCs w:val="36"/>
              </w:rPr>
              <w:t>围绕居民需求开展“微自治”实践，项目覆盖杭州市主城区（不少于</w:t>
            </w:r>
            <w:r>
              <w:rPr>
                <w:rFonts w:ascii="仿宋" w:eastAsia="仿宋" w:hAnsi="仿宋"/>
                <w:sz w:val="24"/>
                <w:szCs w:val="36"/>
              </w:rPr>
              <w:t>3</w:t>
            </w:r>
            <w:r>
              <w:rPr>
                <w:rFonts w:ascii="仿宋" w:eastAsia="仿宋" w:hAnsi="仿宋" w:hint="eastAsia"/>
                <w:sz w:val="24"/>
                <w:szCs w:val="36"/>
              </w:rPr>
              <w:t>个区），</w:t>
            </w:r>
            <w:r>
              <w:rPr>
                <w:rFonts w:ascii="仿宋" w:eastAsia="仿宋" w:hAnsi="仿宋" w:cs="仿宋" w:hint="eastAsia"/>
                <w:kern w:val="0"/>
                <w:sz w:val="24"/>
                <w:szCs w:val="36"/>
              </w:rPr>
              <w:t>项目总数1个，最高资助资金18万元。</w:t>
            </w:r>
          </w:p>
        </w:tc>
        <w:tc>
          <w:tcPr>
            <w:tcW w:w="1597"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2A0B6477" w14:textId="77777777" w:rsidR="00FD26F9" w:rsidRDefault="00FD26F9" w:rsidP="00957811">
            <w:pPr>
              <w:widowControl/>
              <w:jc w:val="center"/>
              <w:textAlignment w:val="center"/>
              <w:rPr>
                <w:rFonts w:ascii="仿宋" w:eastAsia="仿宋" w:hAnsi="仿宋" w:cs="仿宋"/>
                <w:kern w:val="0"/>
                <w:sz w:val="24"/>
                <w:szCs w:val="36"/>
              </w:rPr>
            </w:pPr>
            <w:r>
              <w:rPr>
                <w:rFonts w:ascii="仿宋" w:eastAsia="仿宋" w:hAnsi="仿宋" w:cs="仿宋" w:hint="eastAsia"/>
                <w:kern w:val="0"/>
                <w:sz w:val="24"/>
                <w:szCs w:val="36"/>
              </w:rPr>
              <w:t>18</w:t>
            </w:r>
          </w:p>
        </w:tc>
      </w:tr>
      <w:tr w:rsidR="00FD26F9" w14:paraId="6B293900" w14:textId="77777777" w:rsidTr="00957811">
        <w:trPr>
          <w:trHeight w:val="777"/>
          <w:jc w:val="center"/>
        </w:trPr>
        <w:tc>
          <w:tcPr>
            <w:tcW w:w="6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0A8A4000" w14:textId="77777777" w:rsidR="00FD26F9" w:rsidRDefault="00FD26F9" w:rsidP="00957811">
            <w:pPr>
              <w:widowControl/>
              <w:jc w:val="center"/>
              <w:textAlignment w:val="center"/>
              <w:rPr>
                <w:rFonts w:ascii="仿宋" w:eastAsia="仿宋" w:hAnsi="仿宋" w:cs="仿宋"/>
                <w:kern w:val="0"/>
                <w:sz w:val="24"/>
                <w:szCs w:val="36"/>
              </w:rPr>
            </w:pPr>
            <w:r>
              <w:rPr>
                <w:rFonts w:ascii="仿宋" w:eastAsia="仿宋" w:hAnsi="仿宋" w:cs="仿宋" w:hint="eastAsia"/>
                <w:kern w:val="0"/>
                <w:sz w:val="24"/>
                <w:szCs w:val="36"/>
              </w:rPr>
              <w:t>7</w:t>
            </w:r>
          </w:p>
        </w:tc>
        <w:tc>
          <w:tcPr>
            <w:tcW w:w="1842"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74C5F20D" w14:textId="77777777" w:rsidR="00FD26F9" w:rsidRDefault="00FD26F9" w:rsidP="00957811">
            <w:pPr>
              <w:widowControl/>
              <w:jc w:val="left"/>
              <w:textAlignment w:val="center"/>
              <w:rPr>
                <w:rFonts w:ascii="仿宋" w:eastAsia="仿宋" w:hAnsi="仿宋" w:cs="仿宋"/>
                <w:kern w:val="0"/>
                <w:sz w:val="24"/>
                <w:szCs w:val="36"/>
              </w:rPr>
            </w:pPr>
            <w:r>
              <w:rPr>
                <w:rFonts w:ascii="仿宋" w:eastAsia="仿宋" w:hAnsi="仿宋" w:hint="eastAsia"/>
                <w:sz w:val="24"/>
                <w:szCs w:val="36"/>
              </w:rPr>
              <w:t>“绿色家园”社区亲子公益环保项目</w:t>
            </w:r>
          </w:p>
        </w:tc>
        <w:tc>
          <w:tcPr>
            <w:tcW w:w="5103"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68E3C372" w14:textId="77777777" w:rsidR="00FD26F9" w:rsidRDefault="00FD26F9" w:rsidP="00957811">
            <w:pPr>
              <w:widowControl/>
              <w:jc w:val="left"/>
              <w:textAlignment w:val="center"/>
              <w:rPr>
                <w:rFonts w:ascii="仿宋" w:eastAsia="仿宋" w:hAnsi="仿宋" w:cs="仿宋"/>
                <w:kern w:val="0"/>
                <w:sz w:val="24"/>
                <w:szCs w:val="36"/>
              </w:rPr>
            </w:pPr>
            <w:r>
              <w:rPr>
                <w:rFonts w:ascii="仿宋" w:eastAsia="仿宋" w:hAnsi="仿宋" w:cs="仿宋" w:hint="eastAsia"/>
                <w:sz w:val="24"/>
                <w:szCs w:val="36"/>
              </w:rPr>
              <w:t>开展社区亲子公益环保活动，助力垃圾分类工作，改善社区环境，项目覆盖</w:t>
            </w:r>
            <w:r>
              <w:rPr>
                <w:rFonts w:ascii="仿宋" w:eastAsia="仿宋" w:hAnsi="仿宋" w:cs="仿宋" w:hint="eastAsia"/>
                <w:kern w:val="0"/>
                <w:sz w:val="24"/>
                <w:szCs w:val="36"/>
              </w:rPr>
              <w:t>杭州市主城区（不少于1</w:t>
            </w:r>
            <w:r>
              <w:rPr>
                <w:rFonts w:ascii="仿宋" w:eastAsia="仿宋" w:hAnsi="仿宋" w:cs="仿宋"/>
                <w:kern w:val="0"/>
                <w:sz w:val="24"/>
                <w:szCs w:val="36"/>
              </w:rPr>
              <w:t>5</w:t>
            </w:r>
            <w:r>
              <w:rPr>
                <w:rFonts w:ascii="仿宋" w:eastAsia="仿宋" w:hAnsi="仿宋" w:cs="仿宋" w:hint="eastAsia"/>
                <w:kern w:val="0"/>
                <w:sz w:val="24"/>
                <w:szCs w:val="36"/>
              </w:rPr>
              <w:t>个社区），项目总数1个，最高资助资金18万元。</w:t>
            </w:r>
          </w:p>
        </w:tc>
        <w:tc>
          <w:tcPr>
            <w:tcW w:w="1597"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04CDEDD2" w14:textId="77777777" w:rsidR="00FD26F9" w:rsidRDefault="00FD26F9" w:rsidP="00957811">
            <w:pPr>
              <w:widowControl/>
              <w:jc w:val="center"/>
              <w:textAlignment w:val="center"/>
              <w:rPr>
                <w:rFonts w:ascii="仿宋" w:eastAsia="仿宋" w:hAnsi="仿宋" w:cs="仿宋"/>
                <w:kern w:val="0"/>
                <w:sz w:val="24"/>
                <w:szCs w:val="36"/>
              </w:rPr>
            </w:pPr>
            <w:r>
              <w:rPr>
                <w:rFonts w:ascii="仿宋" w:eastAsia="仿宋" w:hAnsi="仿宋" w:cs="仿宋" w:hint="eastAsia"/>
                <w:kern w:val="0"/>
                <w:sz w:val="24"/>
                <w:szCs w:val="36"/>
              </w:rPr>
              <w:t>18</w:t>
            </w:r>
          </w:p>
        </w:tc>
      </w:tr>
      <w:tr w:rsidR="00FD26F9" w14:paraId="7EDDD659" w14:textId="77777777" w:rsidTr="00957811">
        <w:trPr>
          <w:trHeight w:val="639"/>
          <w:jc w:val="center"/>
        </w:trPr>
        <w:tc>
          <w:tcPr>
            <w:tcW w:w="6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277C992E" w14:textId="77777777" w:rsidR="00FD26F9" w:rsidRDefault="00FD26F9" w:rsidP="00957811">
            <w:pPr>
              <w:widowControl/>
              <w:jc w:val="center"/>
              <w:textAlignment w:val="center"/>
              <w:rPr>
                <w:rFonts w:ascii="仿宋" w:eastAsia="仿宋" w:hAnsi="仿宋" w:cs="仿宋"/>
                <w:kern w:val="0"/>
                <w:sz w:val="24"/>
                <w:szCs w:val="36"/>
              </w:rPr>
            </w:pPr>
            <w:r>
              <w:rPr>
                <w:rFonts w:ascii="仿宋" w:eastAsia="仿宋" w:hAnsi="仿宋" w:cs="仿宋" w:hint="eastAsia"/>
                <w:kern w:val="0"/>
                <w:sz w:val="24"/>
                <w:szCs w:val="36"/>
              </w:rPr>
              <w:t>8</w:t>
            </w:r>
          </w:p>
        </w:tc>
        <w:tc>
          <w:tcPr>
            <w:tcW w:w="1842"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720D4E01" w14:textId="77777777" w:rsidR="00FD26F9" w:rsidRDefault="00FD26F9" w:rsidP="00957811">
            <w:pPr>
              <w:widowControl/>
              <w:jc w:val="left"/>
              <w:textAlignment w:val="center"/>
              <w:rPr>
                <w:rFonts w:ascii="仿宋" w:eastAsia="仿宋" w:hAnsi="仿宋"/>
                <w:sz w:val="24"/>
                <w:szCs w:val="36"/>
              </w:rPr>
            </w:pPr>
            <w:r>
              <w:rPr>
                <w:rFonts w:ascii="仿宋" w:eastAsia="仿宋" w:hAnsi="仿宋" w:hint="eastAsia"/>
                <w:sz w:val="24"/>
                <w:szCs w:val="36"/>
              </w:rPr>
              <w:t>困境儿童赋能增能关爱项目</w:t>
            </w:r>
          </w:p>
        </w:tc>
        <w:tc>
          <w:tcPr>
            <w:tcW w:w="5103"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03766378" w14:textId="77777777" w:rsidR="00FD26F9" w:rsidRDefault="00FD26F9" w:rsidP="00957811">
            <w:pPr>
              <w:widowControl/>
              <w:jc w:val="left"/>
              <w:textAlignment w:val="center"/>
              <w:rPr>
                <w:rFonts w:ascii="仿宋" w:eastAsia="仿宋" w:hAnsi="仿宋" w:cs="仿宋"/>
                <w:sz w:val="24"/>
                <w:szCs w:val="36"/>
              </w:rPr>
            </w:pPr>
            <w:r>
              <w:rPr>
                <w:rFonts w:ascii="仿宋" w:eastAsia="仿宋" w:hAnsi="仿宋" w:hint="eastAsia"/>
                <w:sz w:val="24"/>
                <w:szCs w:val="36"/>
              </w:rPr>
              <w:t>为社区困境儿童提供专业服务，项目覆盖杭</w:t>
            </w:r>
            <w:r>
              <w:rPr>
                <w:rFonts w:ascii="仿宋" w:eastAsia="仿宋" w:hAnsi="仿宋" w:cs="仿宋" w:hint="eastAsia"/>
                <w:kern w:val="0"/>
                <w:sz w:val="24"/>
                <w:szCs w:val="36"/>
              </w:rPr>
              <w:t>州市主城区（不少于2个区），项目总数1个，最高资助资金1</w:t>
            </w:r>
            <w:r>
              <w:rPr>
                <w:rFonts w:ascii="仿宋" w:eastAsia="仿宋" w:hAnsi="仿宋" w:cs="仿宋"/>
                <w:kern w:val="0"/>
                <w:sz w:val="24"/>
                <w:szCs w:val="36"/>
              </w:rPr>
              <w:t>7</w:t>
            </w:r>
            <w:r>
              <w:rPr>
                <w:rFonts w:ascii="仿宋" w:eastAsia="仿宋" w:hAnsi="仿宋" w:cs="仿宋" w:hint="eastAsia"/>
                <w:kern w:val="0"/>
                <w:sz w:val="24"/>
                <w:szCs w:val="36"/>
              </w:rPr>
              <w:t>万元。</w:t>
            </w:r>
          </w:p>
        </w:tc>
        <w:tc>
          <w:tcPr>
            <w:tcW w:w="1597"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6FD2A3AB" w14:textId="77777777" w:rsidR="00FD26F9" w:rsidRDefault="00FD26F9" w:rsidP="00957811">
            <w:pPr>
              <w:widowControl/>
              <w:jc w:val="center"/>
              <w:textAlignment w:val="center"/>
              <w:rPr>
                <w:rFonts w:ascii="仿宋" w:eastAsia="仿宋" w:hAnsi="仿宋" w:cs="仿宋"/>
                <w:kern w:val="0"/>
                <w:sz w:val="24"/>
                <w:szCs w:val="36"/>
              </w:rPr>
            </w:pPr>
            <w:r>
              <w:rPr>
                <w:rFonts w:ascii="仿宋" w:eastAsia="仿宋" w:hAnsi="仿宋" w:cs="仿宋" w:hint="eastAsia"/>
                <w:kern w:val="0"/>
                <w:sz w:val="24"/>
                <w:szCs w:val="36"/>
              </w:rPr>
              <w:t>1</w:t>
            </w:r>
            <w:r>
              <w:rPr>
                <w:rFonts w:ascii="仿宋" w:eastAsia="仿宋" w:hAnsi="仿宋" w:cs="仿宋"/>
                <w:kern w:val="0"/>
                <w:sz w:val="24"/>
                <w:szCs w:val="36"/>
              </w:rPr>
              <w:t>7</w:t>
            </w:r>
          </w:p>
        </w:tc>
      </w:tr>
      <w:tr w:rsidR="00FD26F9" w14:paraId="2FD3E93D" w14:textId="77777777" w:rsidTr="00957811">
        <w:trPr>
          <w:trHeight w:val="259"/>
          <w:jc w:val="center"/>
        </w:trPr>
        <w:tc>
          <w:tcPr>
            <w:tcW w:w="761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1F74FEA8" w14:textId="77777777" w:rsidR="00FD26F9" w:rsidRDefault="00FD26F9" w:rsidP="00957811">
            <w:pPr>
              <w:widowControl/>
              <w:jc w:val="center"/>
              <w:textAlignment w:val="center"/>
              <w:rPr>
                <w:rFonts w:ascii="仿宋" w:eastAsia="仿宋" w:hAnsi="仿宋" w:cs="仿宋"/>
                <w:kern w:val="0"/>
                <w:sz w:val="24"/>
                <w:szCs w:val="36"/>
              </w:rPr>
            </w:pPr>
            <w:r>
              <w:rPr>
                <w:rFonts w:ascii="仿宋" w:eastAsia="仿宋" w:hAnsi="仿宋" w:cs="仿宋" w:hint="eastAsia"/>
                <w:kern w:val="0"/>
                <w:sz w:val="24"/>
                <w:szCs w:val="36"/>
              </w:rPr>
              <w:t>合计8个项目</w:t>
            </w:r>
          </w:p>
        </w:tc>
        <w:tc>
          <w:tcPr>
            <w:tcW w:w="1597"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665A4347" w14:textId="77777777" w:rsidR="00FD26F9" w:rsidRDefault="00FD26F9" w:rsidP="00957811">
            <w:pPr>
              <w:widowControl/>
              <w:jc w:val="center"/>
              <w:textAlignment w:val="center"/>
              <w:rPr>
                <w:rFonts w:ascii="仿宋" w:eastAsia="仿宋" w:hAnsi="仿宋" w:cs="仿宋"/>
                <w:kern w:val="0"/>
                <w:sz w:val="24"/>
                <w:szCs w:val="36"/>
              </w:rPr>
            </w:pPr>
            <w:r>
              <w:rPr>
                <w:rFonts w:ascii="仿宋" w:eastAsia="仿宋" w:hAnsi="仿宋" w:cs="仿宋" w:hint="eastAsia"/>
                <w:kern w:val="0"/>
                <w:sz w:val="24"/>
                <w:szCs w:val="36"/>
              </w:rPr>
              <w:t>1</w:t>
            </w:r>
            <w:r>
              <w:rPr>
                <w:rFonts w:ascii="仿宋" w:eastAsia="仿宋" w:hAnsi="仿宋" w:cs="仿宋"/>
                <w:kern w:val="0"/>
                <w:sz w:val="24"/>
                <w:szCs w:val="36"/>
              </w:rPr>
              <w:t>20</w:t>
            </w:r>
          </w:p>
        </w:tc>
      </w:tr>
    </w:tbl>
    <w:p w14:paraId="438FBC17" w14:textId="77777777" w:rsidR="00FD26F9" w:rsidRDefault="00FD26F9" w:rsidP="00FD26F9">
      <w:pPr>
        <w:jc w:val="left"/>
        <w:rPr>
          <w:rFonts w:ascii="黑体" w:eastAsia="黑体" w:hAnsi="黑体" w:cs="仿宋"/>
          <w:bCs/>
          <w:sz w:val="32"/>
          <w:szCs w:val="32"/>
        </w:rPr>
      </w:pPr>
    </w:p>
    <w:p w14:paraId="46B84150" w14:textId="77777777" w:rsidR="00FD26F9" w:rsidRDefault="00FD26F9">
      <w:pPr>
        <w:widowControl/>
        <w:jc w:val="left"/>
        <w:rPr>
          <w:rFonts w:ascii="黑体" w:eastAsia="黑体" w:hAnsi="黑体" w:cs="仿宋"/>
          <w:bCs/>
          <w:sz w:val="32"/>
          <w:szCs w:val="32"/>
        </w:rPr>
      </w:pPr>
      <w:r>
        <w:rPr>
          <w:rFonts w:ascii="黑体" w:eastAsia="黑体" w:hAnsi="黑体" w:cs="仿宋"/>
          <w:bCs/>
          <w:sz w:val="32"/>
          <w:szCs w:val="32"/>
        </w:rPr>
        <w:br w:type="page"/>
      </w:r>
    </w:p>
    <w:p w14:paraId="6FA798F5" w14:textId="7C2F896E" w:rsidR="00FD26F9" w:rsidRDefault="00FD26F9" w:rsidP="00FD26F9">
      <w:pPr>
        <w:jc w:val="left"/>
        <w:rPr>
          <w:rFonts w:ascii="黑体" w:eastAsia="黑体" w:hAnsi="黑体" w:cs="仿宋" w:hint="eastAsia"/>
          <w:bCs/>
          <w:kern w:val="0"/>
          <w:sz w:val="32"/>
          <w:szCs w:val="32"/>
        </w:rPr>
      </w:pPr>
      <w:r>
        <w:rPr>
          <w:rFonts w:ascii="黑体" w:eastAsia="黑体" w:hAnsi="黑体" w:cs="仿宋" w:hint="eastAsia"/>
          <w:bCs/>
          <w:sz w:val="32"/>
          <w:szCs w:val="32"/>
        </w:rPr>
        <w:lastRenderedPageBreak/>
        <w:t>二、“为老服务类”项目</w:t>
      </w:r>
    </w:p>
    <w:tbl>
      <w:tblPr>
        <w:tblW w:w="0" w:type="auto"/>
        <w:tblInd w:w="-173" w:type="dxa"/>
        <w:tblLayout w:type="fixed"/>
        <w:tblCellMar>
          <w:left w:w="0" w:type="dxa"/>
          <w:right w:w="0" w:type="dxa"/>
        </w:tblCellMar>
        <w:tblLook w:val="0000" w:firstRow="0" w:lastRow="0" w:firstColumn="0" w:lastColumn="0" w:noHBand="0" w:noVBand="0"/>
      </w:tblPr>
      <w:tblGrid>
        <w:gridCol w:w="723"/>
        <w:gridCol w:w="2412"/>
        <w:gridCol w:w="4005"/>
        <w:gridCol w:w="1650"/>
      </w:tblGrid>
      <w:tr w:rsidR="00FD26F9" w14:paraId="3BBAD68B" w14:textId="77777777" w:rsidTr="00957811">
        <w:trPr>
          <w:trHeight w:val="90"/>
        </w:trPr>
        <w:tc>
          <w:tcPr>
            <w:tcW w:w="72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A3DA01" w14:textId="77777777" w:rsidR="00FD26F9" w:rsidRDefault="00FD26F9" w:rsidP="00957811">
            <w:pPr>
              <w:widowControl/>
              <w:jc w:val="center"/>
              <w:textAlignment w:val="center"/>
              <w:rPr>
                <w:rFonts w:ascii="黑体" w:eastAsia="黑体" w:hAnsi="宋体"/>
                <w:sz w:val="24"/>
                <w:szCs w:val="20"/>
              </w:rPr>
            </w:pPr>
            <w:r>
              <w:rPr>
                <w:rFonts w:ascii="黑体" w:eastAsia="黑体" w:hAnsi="宋体" w:hint="eastAsia"/>
                <w:kern w:val="0"/>
                <w:sz w:val="24"/>
                <w:szCs w:val="20"/>
                <w:lang w:bidi="ar"/>
              </w:rPr>
              <w:t>序号</w:t>
            </w:r>
          </w:p>
        </w:tc>
        <w:tc>
          <w:tcPr>
            <w:tcW w:w="24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EF1A87" w14:textId="77777777" w:rsidR="00FD26F9" w:rsidRDefault="00FD26F9" w:rsidP="00957811">
            <w:pPr>
              <w:widowControl/>
              <w:jc w:val="center"/>
              <w:textAlignment w:val="center"/>
              <w:rPr>
                <w:rFonts w:ascii="黑体" w:eastAsia="黑体" w:hAnsi="宋体"/>
                <w:sz w:val="24"/>
                <w:szCs w:val="20"/>
              </w:rPr>
            </w:pPr>
            <w:r>
              <w:rPr>
                <w:rFonts w:ascii="黑体" w:eastAsia="黑体" w:hAnsi="宋体" w:hint="eastAsia"/>
                <w:kern w:val="0"/>
                <w:sz w:val="24"/>
                <w:szCs w:val="20"/>
                <w:lang w:bidi="ar"/>
              </w:rPr>
              <w:t>项目名称</w:t>
            </w:r>
          </w:p>
        </w:tc>
        <w:tc>
          <w:tcPr>
            <w:tcW w:w="4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AD96F6F" w14:textId="77777777" w:rsidR="00FD26F9" w:rsidRDefault="00FD26F9" w:rsidP="00957811">
            <w:pPr>
              <w:widowControl/>
              <w:jc w:val="center"/>
              <w:textAlignment w:val="center"/>
              <w:rPr>
                <w:rFonts w:ascii="黑体" w:eastAsia="黑体" w:hAnsi="宋体"/>
                <w:sz w:val="24"/>
                <w:szCs w:val="20"/>
              </w:rPr>
            </w:pPr>
            <w:r>
              <w:rPr>
                <w:rFonts w:ascii="黑体" w:eastAsia="黑体" w:hAnsi="宋体" w:hint="eastAsia"/>
                <w:sz w:val="24"/>
                <w:szCs w:val="20"/>
                <w:lang w:bidi="ar"/>
              </w:rPr>
              <w:t>项目说明</w:t>
            </w:r>
          </w:p>
        </w:tc>
        <w:tc>
          <w:tcPr>
            <w:tcW w:w="16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94A641" w14:textId="77777777" w:rsidR="00FD26F9" w:rsidRDefault="00FD26F9" w:rsidP="00957811">
            <w:pPr>
              <w:widowControl/>
              <w:jc w:val="center"/>
              <w:textAlignment w:val="center"/>
              <w:rPr>
                <w:rFonts w:ascii="黑体" w:eastAsia="黑体" w:hAnsi="宋体"/>
                <w:kern w:val="0"/>
                <w:sz w:val="24"/>
                <w:szCs w:val="20"/>
              </w:rPr>
            </w:pPr>
            <w:r>
              <w:rPr>
                <w:rFonts w:ascii="黑体" w:eastAsia="黑体" w:hAnsi="宋体" w:hint="eastAsia"/>
                <w:kern w:val="0"/>
                <w:sz w:val="24"/>
                <w:lang w:bidi="ar"/>
              </w:rPr>
              <w:t>最高资助资金合计</w:t>
            </w:r>
            <w:r>
              <w:rPr>
                <w:rFonts w:ascii="黑体" w:eastAsia="黑体" w:hAnsi="宋体" w:hint="eastAsia"/>
                <w:kern w:val="0"/>
                <w:sz w:val="24"/>
                <w:szCs w:val="20"/>
                <w:lang w:bidi="ar"/>
              </w:rPr>
              <w:t>（万元）</w:t>
            </w:r>
          </w:p>
        </w:tc>
      </w:tr>
      <w:tr w:rsidR="00FD26F9" w14:paraId="68A328B9" w14:textId="77777777" w:rsidTr="00957811">
        <w:trPr>
          <w:trHeight w:val="1822"/>
        </w:trPr>
        <w:tc>
          <w:tcPr>
            <w:tcW w:w="72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9C55E8D" w14:textId="77777777" w:rsidR="00FD26F9" w:rsidRDefault="00FD26F9" w:rsidP="00957811">
            <w:pPr>
              <w:widowControl/>
              <w:jc w:val="center"/>
              <w:textAlignment w:val="center"/>
              <w:rPr>
                <w:rFonts w:ascii="黑体" w:eastAsia="黑体" w:hAnsi="宋体"/>
                <w:kern w:val="0"/>
                <w:sz w:val="24"/>
                <w:szCs w:val="20"/>
                <w:lang w:bidi="ar"/>
              </w:rPr>
            </w:pPr>
            <w:r>
              <w:rPr>
                <w:rFonts w:ascii="仿宋" w:eastAsia="仿宋" w:hAnsi="仿宋" w:cs="仿宋" w:hint="eastAsia"/>
                <w:kern w:val="0"/>
                <w:sz w:val="24"/>
                <w:szCs w:val="28"/>
                <w:lang w:bidi="ar"/>
              </w:rPr>
              <w:t>1</w:t>
            </w:r>
          </w:p>
        </w:tc>
        <w:tc>
          <w:tcPr>
            <w:tcW w:w="24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C908B5" w14:textId="77777777" w:rsidR="00FD26F9" w:rsidRDefault="00FD26F9" w:rsidP="00957811">
            <w:pPr>
              <w:widowControl/>
              <w:jc w:val="left"/>
              <w:textAlignment w:val="center"/>
              <w:rPr>
                <w:rFonts w:ascii="黑体" w:eastAsia="黑体" w:hAnsi="宋体"/>
                <w:kern w:val="0"/>
                <w:sz w:val="24"/>
                <w:szCs w:val="20"/>
                <w:lang w:bidi="ar"/>
              </w:rPr>
            </w:pPr>
            <w:r>
              <w:rPr>
                <w:rFonts w:ascii="仿宋" w:eastAsia="仿宋" w:hAnsi="仿宋" w:cs="仿宋"/>
                <w:kern w:val="0"/>
                <w:sz w:val="24"/>
                <w:szCs w:val="28"/>
                <w:lang w:val="zh-CN" w:bidi="ar"/>
              </w:rPr>
              <w:t>老年人公益服务项目</w:t>
            </w:r>
          </w:p>
        </w:tc>
        <w:tc>
          <w:tcPr>
            <w:tcW w:w="4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5FFE85" w14:textId="77777777" w:rsidR="00FD26F9" w:rsidRDefault="00FD26F9" w:rsidP="00957811">
            <w:pPr>
              <w:widowControl/>
              <w:jc w:val="left"/>
              <w:textAlignment w:val="center"/>
              <w:rPr>
                <w:rFonts w:ascii="仿宋" w:eastAsia="仿宋" w:hAnsi="仿宋" w:cs="仿宋"/>
                <w:kern w:val="0"/>
                <w:sz w:val="24"/>
                <w:szCs w:val="28"/>
                <w:lang w:bidi="ar"/>
              </w:rPr>
            </w:pPr>
            <w:r>
              <w:rPr>
                <w:rFonts w:ascii="仿宋" w:eastAsia="仿宋" w:hAnsi="仿宋" w:cs="仿宋" w:hint="eastAsia"/>
                <w:kern w:val="0"/>
                <w:sz w:val="24"/>
                <w:szCs w:val="28"/>
                <w:lang w:bidi="ar"/>
              </w:rPr>
              <w:t>平行子项目共</w:t>
            </w:r>
            <w:r>
              <w:rPr>
                <w:rFonts w:ascii="仿宋" w:eastAsia="仿宋" w:hAnsi="仿宋" w:cs="仿宋"/>
                <w:kern w:val="0"/>
                <w:sz w:val="24"/>
                <w:szCs w:val="28"/>
                <w:lang w:bidi="ar"/>
              </w:rPr>
              <w:t>2</w:t>
            </w:r>
            <w:r>
              <w:rPr>
                <w:rFonts w:ascii="仿宋" w:eastAsia="仿宋" w:hAnsi="仿宋" w:cs="仿宋" w:hint="eastAsia"/>
                <w:kern w:val="0"/>
                <w:sz w:val="24"/>
                <w:szCs w:val="28"/>
                <w:lang w:bidi="ar"/>
              </w:rPr>
              <w:t>个：</w:t>
            </w:r>
          </w:p>
          <w:p w14:paraId="37B3E40C" w14:textId="77777777" w:rsidR="00FD26F9" w:rsidRDefault="00FD26F9" w:rsidP="00957811">
            <w:pPr>
              <w:widowControl/>
              <w:jc w:val="left"/>
              <w:textAlignment w:val="center"/>
              <w:rPr>
                <w:rFonts w:ascii="仿宋" w:eastAsia="仿宋" w:hAnsi="仿宋" w:cs="仿宋"/>
                <w:kern w:val="0"/>
                <w:sz w:val="24"/>
                <w:szCs w:val="28"/>
                <w:lang w:bidi="ar"/>
              </w:rPr>
            </w:pPr>
            <w:r>
              <w:rPr>
                <w:rFonts w:ascii="仿宋" w:eastAsia="仿宋" w:hAnsi="仿宋" w:cs="仿宋" w:hint="eastAsia"/>
                <w:kern w:val="0"/>
                <w:sz w:val="24"/>
                <w:szCs w:val="28"/>
                <w:lang w:bidi="ar"/>
              </w:rPr>
              <w:t>1.《杭州市居家养老服务条例》宣传进社区项目1个，最高资助资金20万元；</w:t>
            </w:r>
          </w:p>
          <w:p w14:paraId="0B406EE4" w14:textId="77777777" w:rsidR="00FD26F9" w:rsidRDefault="00FD26F9" w:rsidP="00957811">
            <w:pPr>
              <w:widowControl/>
              <w:jc w:val="left"/>
              <w:textAlignment w:val="center"/>
              <w:rPr>
                <w:rFonts w:ascii="黑体" w:eastAsia="黑体" w:hAnsi="宋体"/>
                <w:sz w:val="24"/>
                <w:szCs w:val="20"/>
                <w:lang w:bidi="ar"/>
              </w:rPr>
            </w:pPr>
            <w:r>
              <w:rPr>
                <w:rFonts w:ascii="仿宋" w:eastAsia="仿宋" w:hAnsi="仿宋" w:cs="仿宋" w:hint="eastAsia"/>
                <w:kern w:val="0"/>
                <w:sz w:val="24"/>
                <w:szCs w:val="28"/>
                <w:lang w:bidi="ar"/>
              </w:rPr>
              <w:t>2.</w:t>
            </w:r>
            <w:proofErr w:type="gramStart"/>
            <w:r>
              <w:rPr>
                <w:rFonts w:ascii="仿宋" w:eastAsia="仿宋" w:hAnsi="仿宋" w:cs="仿宋" w:hint="eastAsia"/>
                <w:kern w:val="0"/>
                <w:sz w:val="24"/>
                <w:szCs w:val="28"/>
                <w:lang w:bidi="ar"/>
              </w:rPr>
              <w:t>银龄迎</w:t>
            </w:r>
            <w:proofErr w:type="gramEnd"/>
            <w:r>
              <w:rPr>
                <w:rFonts w:ascii="仿宋" w:eastAsia="仿宋" w:hAnsi="仿宋" w:cs="仿宋" w:hint="eastAsia"/>
                <w:kern w:val="0"/>
                <w:sz w:val="24"/>
                <w:szCs w:val="28"/>
                <w:lang w:bidi="ar"/>
              </w:rPr>
              <w:t>亚运项目1个，最高资助资金20万元。</w:t>
            </w:r>
          </w:p>
        </w:tc>
        <w:tc>
          <w:tcPr>
            <w:tcW w:w="16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EAD2BB" w14:textId="77777777" w:rsidR="00FD26F9" w:rsidRDefault="00FD26F9" w:rsidP="00957811">
            <w:pPr>
              <w:widowControl/>
              <w:jc w:val="center"/>
              <w:textAlignment w:val="center"/>
              <w:rPr>
                <w:rFonts w:ascii="黑体" w:eastAsia="黑体" w:hAnsi="宋体"/>
                <w:kern w:val="0"/>
                <w:sz w:val="24"/>
                <w:lang w:bidi="ar"/>
              </w:rPr>
            </w:pPr>
            <w:r>
              <w:rPr>
                <w:rFonts w:ascii="仿宋" w:eastAsia="仿宋" w:hAnsi="仿宋" w:cs="仿宋" w:hint="eastAsia"/>
                <w:kern w:val="0"/>
                <w:sz w:val="24"/>
                <w:szCs w:val="28"/>
                <w:lang w:bidi="ar"/>
              </w:rPr>
              <w:t>40</w:t>
            </w:r>
          </w:p>
        </w:tc>
      </w:tr>
      <w:tr w:rsidR="00FD26F9" w14:paraId="4419205C" w14:textId="77777777" w:rsidTr="00957811">
        <w:trPr>
          <w:trHeight w:val="955"/>
        </w:trPr>
        <w:tc>
          <w:tcPr>
            <w:tcW w:w="72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5E2469" w14:textId="77777777" w:rsidR="00FD26F9" w:rsidRDefault="00FD26F9" w:rsidP="00957811">
            <w:pPr>
              <w:widowControl/>
              <w:jc w:val="center"/>
              <w:textAlignment w:val="center"/>
              <w:rPr>
                <w:rFonts w:ascii="仿宋" w:eastAsia="仿宋" w:hAnsi="仿宋" w:cs="仿宋"/>
                <w:kern w:val="0"/>
                <w:sz w:val="24"/>
                <w:szCs w:val="28"/>
                <w:lang w:bidi="ar"/>
              </w:rPr>
            </w:pPr>
            <w:r>
              <w:rPr>
                <w:rFonts w:ascii="仿宋" w:eastAsia="仿宋" w:hAnsi="仿宋" w:cs="仿宋" w:hint="eastAsia"/>
                <w:kern w:val="0"/>
                <w:sz w:val="24"/>
                <w:szCs w:val="28"/>
                <w:lang w:bidi="ar"/>
              </w:rPr>
              <w:t>2</w:t>
            </w:r>
          </w:p>
        </w:tc>
        <w:tc>
          <w:tcPr>
            <w:tcW w:w="24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A7BCDD" w14:textId="77777777" w:rsidR="00FD26F9" w:rsidRDefault="00FD26F9" w:rsidP="00957811">
            <w:pPr>
              <w:widowControl/>
              <w:jc w:val="left"/>
              <w:textAlignment w:val="center"/>
              <w:rPr>
                <w:rFonts w:ascii="仿宋" w:eastAsia="仿宋" w:hAnsi="仿宋" w:cs="仿宋"/>
                <w:kern w:val="0"/>
                <w:sz w:val="24"/>
                <w:szCs w:val="28"/>
                <w:lang w:val="zh-CN" w:bidi="ar"/>
              </w:rPr>
            </w:pPr>
            <w:r>
              <w:rPr>
                <w:rFonts w:ascii="仿宋" w:eastAsia="仿宋" w:hAnsi="仿宋" w:cs="仿宋" w:hint="eastAsia"/>
                <w:kern w:val="0"/>
                <w:sz w:val="24"/>
                <w:szCs w:val="28"/>
                <w:lang w:val="zh-CN" w:bidi="ar"/>
              </w:rPr>
              <w:t>老年人认知症照护专区提升项目</w:t>
            </w:r>
          </w:p>
        </w:tc>
        <w:tc>
          <w:tcPr>
            <w:tcW w:w="4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20559A0" w14:textId="77777777" w:rsidR="00FD26F9" w:rsidRDefault="00FD26F9" w:rsidP="00957811">
            <w:pPr>
              <w:widowControl/>
              <w:jc w:val="left"/>
              <w:textAlignment w:val="center"/>
              <w:rPr>
                <w:rFonts w:ascii="仿宋" w:eastAsia="仿宋" w:hAnsi="仿宋" w:cs="仿宋"/>
                <w:kern w:val="0"/>
                <w:sz w:val="24"/>
                <w:szCs w:val="28"/>
                <w:lang w:bidi="ar"/>
              </w:rPr>
            </w:pPr>
            <w:r>
              <w:rPr>
                <w:rFonts w:ascii="仿宋" w:eastAsia="仿宋" w:hAnsi="仿宋" w:cs="仿宋" w:hint="eastAsia"/>
                <w:kern w:val="0"/>
                <w:sz w:val="24"/>
                <w:szCs w:val="28"/>
                <w:lang w:bidi="ar"/>
              </w:rPr>
              <w:t>开展认知症照护专区建设提升与培训服务，最高资助资金2</w:t>
            </w:r>
            <w:r>
              <w:rPr>
                <w:rFonts w:ascii="仿宋" w:eastAsia="仿宋" w:hAnsi="仿宋" w:cs="仿宋"/>
                <w:kern w:val="0"/>
                <w:sz w:val="24"/>
                <w:szCs w:val="28"/>
                <w:lang w:bidi="ar"/>
              </w:rPr>
              <w:t>1</w:t>
            </w:r>
            <w:r>
              <w:rPr>
                <w:rFonts w:ascii="仿宋" w:eastAsia="仿宋" w:hAnsi="仿宋" w:cs="仿宋" w:hint="eastAsia"/>
                <w:kern w:val="0"/>
                <w:sz w:val="24"/>
                <w:szCs w:val="28"/>
                <w:lang w:bidi="ar"/>
              </w:rPr>
              <w:t>万元。</w:t>
            </w:r>
          </w:p>
        </w:tc>
        <w:tc>
          <w:tcPr>
            <w:tcW w:w="16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4C4C56" w14:textId="77777777" w:rsidR="00FD26F9" w:rsidRDefault="00FD26F9" w:rsidP="00957811">
            <w:pPr>
              <w:widowControl/>
              <w:jc w:val="center"/>
              <w:textAlignment w:val="center"/>
              <w:rPr>
                <w:rFonts w:ascii="仿宋" w:eastAsia="仿宋" w:hAnsi="仿宋" w:cs="仿宋"/>
                <w:kern w:val="0"/>
                <w:sz w:val="24"/>
                <w:szCs w:val="28"/>
                <w:lang w:bidi="ar"/>
              </w:rPr>
            </w:pPr>
            <w:r>
              <w:rPr>
                <w:rFonts w:ascii="仿宋" w:eastAsia="仿宋" w:hAnsi="仿宋" w:cs="仿宋" w:hint="eastAsia"/>
                <w:kern w:val="0"/>
                <w:sz w:val="24"/>
                <w:szCs w:val="28"/>
                <w:lang w:bidi="ar"/>
              </w:rPr>
              <w:t>2</w:t>
            </w:r>
            <w:r>
              <w:rPr>
                <w:rFonts w:ascii="仿宋" w:eastAsia="仿宋" w:hAnsi="仿宋" w:cs="仿宋"/>
                <w:kern w:val="0"/>
                <w:sz w:val="24"/>
                <w:szCs w:val="28"/>
                <w:lang w:bidi="ar"/>
              </w:rPr>
              <w:t>1</w:t>
            </w:r>
          </w:p>
        </w:tc>
      </w:tr>
      <w:tr w:rsidR="00FD26F9" w14:paraId="0749DC9F" w14:textId="77777777" w:rsidTr="00957811">
        <w:trPr>
          <w:trHeight w:val="1819"/>
        </w:trPr>
        <w:tc>
          <w:tcPr>
            <w:tcW w:w="72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FB4E35" w14:textId="77777777" w:rsidR="00FD26F9" w:rsidRDefault="00FD26F9" w:rsidP="00957811">
            <w:pPr>
              <w:widowControl/>
              <w:jc w:val="center"/>
              <w:textAlignment w:val="center"/>
              <w:rPr>
                <w:rFonts w:ascii="仿宋" w:eastAsia="仿宋" w:hAnsi="仿宋" w:cs="仿宋"/>
                <w:kern w:val="0"/>
                <w:sz w:val="24"/>
                <w:szCs w:val="28"/>
              </w:rPr>
            </w:pPr>
            <w:r>
              <w:rPr>
                <w:rFonts w:ascii="仿宋" w:eastAsia="仿宋" w:hAnsi="仿宋" w:cs="仿宋"/>
                <w:kern w:val="0"/>
                <w:sz w:val="24"/>
                <w:szCs w:val="28"/>
              </w:rPr>
              <w:t>3</w:t>
            </w:r>
          </w:p>
        </w:tc>
        <w:tc>
          <w:tcPr>
            <w:tcW w:w="2412"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4DF3F722" w14:textId="77777777" w:rsidR="00FD26F9" w:rsidRDefault="00FD26F9" w:rsidP="00957811">
            <w:pPr>
              <w:widowControl/>
              <w:jc w:val="left"/>
              <w:textAlignment w:val="center"/>
              <w:rPr>
                <w:rFonts w:ascii="仿宋" w:eastAsia="仿宋" w:hAnsi="仿宋" w:cs="仿宋"/>
                <w:kern w:val="0"/>
                <w:sz w:val="24"/>
                <w:szCs w:val="28"/>
                <w:lang w:bidi="ar"/>
              </w:rPr>
            </w:pPr>
            <w:r>
              <w:rPr>
                <w:rFonts w:ascii="仿宋" w:eastAsia="仿宋" w:hAnsi="仿宋" w:cs="仿宋" w:hint="eastAsia"/>
                <w:kern w:val="0"/>
                <w:sz w:val="24"/>
                <w:szCs w:val="28"/>
                <w:lang w:bidi="ar"/>
              </w:rPr>
              <w:t>老年人认知症照护服务项目</w:t>
            </w:r>
          </w:p>
        </w:tc>
        <w:tc>
          <w:tcPr>
            <w:tcW w:w="4005"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235CAFD1" w14:textId="77777777" w:rsidR="00FD26F9" w:rsidRDefault="00FD26F9" w:rsidP="00957811">
            <w:pPr>
              <w:widowControl/>
              <w:jc w:val="left"/>
              <w:textAlignment w:val="center"/>
              <w:rPr>
                <w:rFonts w:ascii="仿宋" w:eastAsia="仿宋" w:hAnsi="仿宋" w:cs="仿宋"/>
                <w:kern w:val="0"/>
                <w:sz w:val="24"/>
                <w:szCs w:val="28"/>
                <w:lang w:bidi="ar"/>
              </w:rPr>
            </w:pPr>
            <w:r>
              <w:rPr>
                <w:rFonts w:ascii="仿宋" w:eastAsia="仿宋" w:hAnsi="仿宋" w:cs="仿宋" w:hint="eastAsia"/>
                <w:kern w:val="0"/>
                <w:sz w:val="24"/>
                <w:szCs w:val="28"/>
                <w:lang w:bidi="ar"/>
              </w:rPr>
              <w:t>平行子项目共6个,每个项目最高资助资金20万元。</w:t>
            </w:r>
          </w:p>
          <w:p w14:paraId="35D19DF2" w14:textId="77777777" w:rsidR="00FD26F9" w:rsidRDefault="00FD26F9" w:rsidP="00957811">
            <w:pPr>
              <w:widowControl/>
              <w:numPr>
                <w:ilvl w:val="0"/>
                <w:numId w:val="1"/>
              </w:numPr>
              <w:jc w:val="left"/>
              <w:textAlignment w:val="center"/>
              <w:rPr>
                <w:rFonts w:ascii="仿宋" w:eastAsia="仿宋" w:hAnsi="仿宋" w:cs="仿宋"/>
                <w:kern w:val="0"/>
                <w:sz w:val="24"/>
                <w:szCs w:val="28"/>
                <w:lang w:bidi="ar"/>
              </w:rPr>
            </w:pPr>
            <w:r>
              <w:rPr>
                <w:rFonts w:ascii="仿宋" w:eastAsia="仿宋" w:hAnsi="仿宋" w:cs="仿宋" w:hint="eastAsia"/>
                <w:kern w:val="0"/>
                <w:sz w:val="24"/>
                <w:szCs w:val="28"/>
                <w:lang w:bidi="ar"/>
              </w:rPr>
              <w:t>江干区</w:t>
            </w:r>
            <w:r>
              <w:rPr>
                <w:rFonts w:ascii="仿宋" w:eastAsia="仿宋" w:hAnsi="仿宋" w:cs="仿宋"/>
                <w:kern w:val="0"/>
                <w:sz w:val="24"/>
                <w:szCs w:val="28"/>
                <w:lang w:val="zh-CN" w:bidi="ar"/>
              </w:rPr>
              <w:t>实施</w:t>
            </w:r>
            <w:r>
              <w:rPr>
                <w:rFonts w:ascii="仿宋" w:eastAsia="仿宋" w:hAnsi="仿宋" w:cs="仿宋" w:hint="eastAsia"/>
                <w:kern w:val="0"/>
                <w:sz w:val="24"/>
                <w:szCs w:val="28"/>
                <w:lang w:bidi="ar"/>
              </w:rPr>
              <w:t>2</w:t>
            </w:r>
            <w:r>
              <w:rPr>
                <w:rFonts w:ascii="仿宋" w:eastAsia="仿宋" w:hAnsi="仿宋" w:cs="仿宋"/>
                <w:kern w:val="0"/>
                <w:sz w:val="24"/>
                <w:szCs w:val="28"/>
                <w:lang w:val="zh-CN" w:bidi="ar"/>
              </w:rPr>
              <w:t>个项目</w:t>
            </w:r>
            <w:r>
              <w:rPr>
                <w:rFonts w:ascii="仿宋" w:eastAsia="仿宋" w:hAnsi="仿宋" w:cs="仿宋" w:hint="eastAsia"/>
                <w:kern w:val="0"/>
                <w:sz w:val="24"/>
                <w:szCs w:val="28"/>
                <w:lang w:bidi="ar"/>
              </w:rPr>
              <w:t>;</w:t>
            </w:r>
          </w:p>
          <w:p w14:paraId="45A52F85" w14:textId="77777777" w:rsidR="00FD26F9" w:rsidRDefault="00FD26F9" w:rsidP="00957811">
            <w:pPr>
              <w:widowControl/>
              <w:numPr>
                <w:ilvl w:val="0"/>
                <w:numId w:val="1"/>
              </w:numPr>
              <w:jc w:val="left"/>
              <w:textAlignment w:val="center"/>
              <w:rPr>
                <w:rFonts w:ascii="仿宋" w:eastAsia="仿宋" w:hAnsi="仿宋" w:cs="仿宋"/>
                <w:kern w:val="0"/>
                <w:sz w:val="24"/>
                <w:szCs w:val="28"/>
                <w:lang w:bidi="ar"/>
              </w:rPr>
            </w:pPr>
            <w:r>
              <w:rPr>
                <w:rFonts w:ascii="仿宋" w:eastAsia="仿宋" w:hAnsi="仿宋" w:cs="仿宋"/>
                <w:kern w:val="0"/>
                <w:sz w:val="24"/>
                <w:szCs w:val="28"/>
                <w:lang w:val="zh-CN" w:bidi="ar"/>
              </w:rPr>
              <w:t>上城、下城、拱</w:t>
            </w:r>
            <w:proofErr w:type="gramStart"/>
            <w:r>
              <w:rPr>
                <w:rFonts w:ascii="仿宋" w:eastAsia="仿宋" w:hAnsi="仿宋" w:cs="仿宋"/>
                <w:kern w:val="0"/>
                <w:sz w:val="24"/>
                <w:szCs w:val="28"/>
                <w:lang w:val="zh-CN" w:bidi="ar"/>
              </w:rPr>
              <w:t>墅</w:t>
            </w:r>
            <w:proofErr w:type="gramEnd"/>
            <w:r>
              <w:rPr>
                <w:rFonts w:ascii="仿宋" w:eastAsia="仿宋" w:hAnsi="仿宋" w:cs="仿宋"/>
                <w:kern w:val="0"/>
                <w:sz w:val="24"/>
                <w:szCs w:val="28"/>
                <w:lang w:val="zh-CN" w:bidi="ar"/>
              </w:rPr>
              <w:t>、</w:t>
            </w:r>
            <w:r>
              <w:rPr>
                <w:rFonts w:ascii="仿宋" w:eastAsia="仿宋" w:hAnsi="仿宋" w:cs="仿宋" w:hint="eastAsia"/>
                <w:kern w:val="0"/>
                <w:sz w:val="24"/>
                <w:szCs w:val="28"/>
                <w:lang w:bidi="ar"/>
              </w:rPr>
              <w:t>富阳</w:t>
            </w:r>
            <w:r>
              <w:rPr>
                <w:rFonts w:ascii="仿宋" w:eastAsia="仿宋" w:hAnsi="仿宋" w:cs="仿宋"/>
                <w:kern w:val="0"/>
                <w:sz w:val="24"/>
                <w:szCs w:val="28"/>
                <w:lang w:val="zh-CN" w:bidi="ar"/>
              </w:rPr>
              <w:t>各落地实施</w:t>
            </w:r>
            <w:r>
              <w:rPr>
                <w:rFonts w:ascii="仿宋" w:eastAsia="仿宋" w:hAnsi="仿宋" w:cs="仿宋" w:hint="eastAsia"/>
                <w:kern w:val="0"/>
                <w:sz w:val="24"/>
                <w:szCs w:val="28"/>
                <w:lang w:bidi="ar"/>
              </w:rPr>
              <w:t>1</w:t>
            </w:r>
            <w:r>
              <w:rPr>
                <w:rFonts w:ascii="仿宋" w:eastAsia="仿宋" w:hAnsi="仿宋" w:cs="仿宋"/>
                <w:kern w:val="0"/>
                <w:sz w:val="24"/>
                <w:szCs w:val="28"/>
                <w:lang w:val="zh-CN" w:bidi="ar"/>
              </w:rPr>
              <w:t>个项目</w:t>
            </w:r>
            <w:r>
              <w:rPr>
                <w:rFonts w:ascii="仿宋" w:eastAsia="仿宋" w:hAnsi="仿宋" w:cs="仿宋" w:hint="eastAsia"/>
                <w:kern w:val="0"/>
                <w:sz w:val="24"/>
                <w:szCs w:val="28"/>
                <w:lang w:val="zh-CN" w:bidi="ar"/>
              </w:rPr>
              <w:t>。</w:t>
            </w:r>
          </w:p>
        </w:tc>
        <w:tc>
          <w:tcPr>
            <w:tcW w:w="1650"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6D1CDCA7" w14:textId="77777777" w:rsidR="00FD26F9" w:rsidRDefault="00FD26F9" w:rsidP="00957811">
            <w:pPr>
              <w:widowControl/>
              <w:jc w:val="center"/>
              <w:textAlignment w:val="center"/>
              <w:rPr>
                <w:rFonts w:ascii="仿宋" w:eastAsia="仿宋" w:hAnsi="仿宋" w:cs="仿宋"/>
                <w:kern w:val="0"/>
                <w:sz w:val="24"/>
                <w:szCs w:val="28"/>
              </w:rPr>
            </w:pPr>
            <w:r>
              <w:rPr>
                <w:rFonts w:ascii="仿宋" w:eastAsia="仿宋" w:hAnsi="仿宋" w:cs="仿宋" w:hint="eastAsia"/>
                <w:kern w:val="0"/>
                <w:sz w:val="24"/>
                <w:szCs w:val="28"/>
                <w:lang w:bidi="ar"/>
              </w:rPr>
              <w:t>120</w:t>
            </w:r>
          </w:p>
        </w:tc>
      </w:tr>
      <w:tr w:rsidR="00FD26F9" w14:paraId="2B586A90" w14:textId="77777777" w:rsidTr="00957811">
        <w:trPr>
          <w:trHeight w:val="2540"/>
        </w:trPr>
        <w:tc>
          <w:tcPr>
            <w:tcW w:w="7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37A16D3E" w14:textId="77777777" w:rsidR="00FD26F9" w:rsidRDefault="00FD26F9" w:rsidP="00957811">
            <w:pPr>
              <w:widowControl/>
              <w:jc w:val="center"/>
              <w:textAlignment w:val="center"/>
              <w:rPr>
                <w:rFonts w:ascii="仿宋" w:eastAsia="仿宋" w:hAnsi="仿宋" w:cs="仿宋"/>
                <w:kern w:val="0"/>
                <w:sz w:val="24"/>
                <w:szCs w:val="28"/>
              </w:rPr>
            </w:pPr>
            <w:r>
              <w:rPr>
                <w:rFonts w:ascii="仿宋" w:eastAsia="仿宋" w:hAnsi="仿宋" w:cs="仿宋"/>
                <w:kern w:val="0"/>
                <w:sz w:val="24"/>
                <w:szCs w:val="28"/>
              </w:rPr>
              <w:t>4</w:t>
            </w:r>
          </w:p>
        </w:tc>
        <w:tc>
          <w:tcPr>
            <w:tcW w:w="2412"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46E8C72E" w14:textId="77777777" w:rsidR="00FD26F9" w:rsidRDefault="00FD26F9" w:rsidP="00957811">
            <w:pPr>
              <w:widowControl/>
              <w:jc w:val="left"/>
              <w:textAlignment w:val="center"/>
              <w:rPr>
                <w:rFonts w:ascii="仿宋" w:eastAsia="仿宋" w:hAnsi="仿宋" w:cs="仿宋"/>
                <w:kern w:val="0"/>
                <w:sz w:val="24"/>
                <w:szCs w:val="28"/>
                <w:lang w:bidi="ar"/>
              </w:rPr>
            </w:pPr>
            <w:r>
              <w:rPr>
                <w:rFonts w:ascii="仿宋" w:eastAsia="仿宋" w:hAnsi="仿宋" w:cs="仿宋"/>
                <w:kern w:val="0"/>
                <w:sz w:val="24"/>
                <w:szCs w:val="28"/>
                <w:lang w:val="zh-CN" w:bidi="ar"/>
              </w:rPr>
              <w:t>“互联网+”特色居家养老服务项目</w:t>
            </w:r>
          </w:p>
        </w:tc>
        <w:tc>
          <w:tcPr>
            <w:tcW w:w="4005"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6B2DF983" w14:textId="77777777" w:rsidR="00FD26F9" w:rsidRDefault="00FD26F9" w:rsidP="00957811">
            <w:pPr>
              <w:widowControl/>
              <w:jc w:val="left"/>
              <w:textAlignment w:val="center"/>
              <w:rPr>
                <w:rFonts w:ascii="仿宋" w:eastAsia="仿宋" w:hAnsi="仿宋" w:cs="仿宋"/>
                <w:kern w:val="0"/>
                <w:sz w:val="24"/>
                <w:szCs w:val="28"/>
                <w:lang w:bidi="ar"/>
              </w:rPr>
            </w:pPr>
            <w:r>
              <w:rPr>
                <w:rFonts w:ascii="仿宋" w:eastAsia="仿宋" w:hAnsi="仿宋" w:cs="仿宋" w:hint="eastAsia"/>
                <w:kern w:val="0"/>
                <w:sz w:val="24"/>
                <w:szCs w:val="28"/>
                <w:lang w:bidi="ar"/>
              </w:rPr>
              <w:t>平行子项目共17个，每个项目最高资助资金20万元</w:t>
            </w:r>
            <w:r>
              <w:rPr>
                <w:rFonts w:ascii="仿宋" w:eastAsia="仿宋" w:hAnsi="仿宋" w:cs="仿宋"/>
                <w:kern w:val="0"/>
                <w:sz w:val="24"/>
                <w:szCs w:val="28"/>
                <w:lang w:val="zh-CN" w:bidi="ar"/>
              </w:rPr>
              <w:t>。</w:t>
            </w:r>
          </w:p>
          <w:p w14:paraId="5DCA1392" w14:textId="77777777" w:rsidR="00FD26F9" w:rsidRDefault="00FD26F9" w:rsidP="00957811">
            <w:pPr>
              <w:widowControl/>
              <w:numPr>
                <w:ilvl w:val="0"/>
                <w:numId w:val="2"/>
              </w:numPr>
              <w:jc w:val="left"/>
              <w:textAlignment w:val="center"/>
              <w:rPr>
                <w:rFonts w:ascii="仿宋" w:eastAsia="仿宋" w:hAnsi="仿宋" w:cs="仿宋"/>
                <w:kern w:val="0"/>
                <w:sz w:val="24"/>
                <w:szCs w:val="28"/>
                <w:lang w:val="zh-CN" w:bidi="ar"/>
              </w:rPr>
            </w:pPr>
            <w:r>
              <w:rPr>
                <w:rFonts w:ascii="仿宋" w:eastAsia="仿宋" w:hAnsi="仿宋" w:cs="仿宋" w:hint="eastAsia"/>
                <w:kern w:val="0"/>
                <w:sz w:val="24"/>
                <w:szCs w:val="28"/>
                <w:lang w:bidi="ar"/>
              </w:rPr>
              <w:t>下城、西湖</w:t>
            </w:r>
            <w:r>
              <w:rPr>
                <w:rFonts w:ascii="仿宋" w:eastAsia="仿宋" w:hAnsi="仿宋" w:cs="仿宋" w:hint="eastAsia"/>
                <w:kern w:val="0"/>
                <w:sz w:val="24"/>
                <w:szCs w:val="28"/>
                <w:lang w:val="zh-CN" w:bidi="ar"/>
              </w:rPr>
              <w:t>各落地</w:t>
            </w:r>
            <w:r>
              <w:rPr>
                <w:rFonts w:ascii="仿宋" w:eastAsia="仿宋" w:hAnsi="仿宋" w:cs="仿宋"/>
                <w:kern w:val="0"/>
                <w:sz w:val="24"/>
                <w:szCs w:val="28"/>
                <w:lang w:val="zh-CN" w:bidi="ar"/>
              </w:rPr>
              <w:t>实施3个项目</w:t>
            </w:r>
            <w:r>
              <w:rPr>
                <w:rFonts w:ascii="仿宋" w:eastAsia="仿宋" w:hAnsi="仿宋" w:cs="仿宋" w:hint="eastAsia"/>
                <w:kern w:val="0"/>
                <w:sz w:val="24"/>
                <w:szCs w:val="28"/>
                <w:lang w:val="zh-CN" w:bidi="ar"/>
              </w:rPr>
              <w:t>；</w:t>
            </w:r>
          </w:p>
          <w:p w14:paraId="2C5DA0FB" w14:textId="77777777" w:rsidR="00FD26F9" w:rsidRDefault="00FD26F9" w:rsidP="00957811">
            <w:pPr>
              <w:widowControl/>
              <w:numPr>
                <w:ilvl w:val="0"/>
                <w:numId w:val="2"/>
              </w:numPr>
              <w:jc w:val="left"/>
              <w:textAlignment w:val="center"/>
              <w:rPr>
                <w:rFonts w:ascii="仿宋" w:eastAsia="仿宋" w:hAnsi="仿宋" w:cs="仿宋"/>
                <w:kern w:val="0"/>
                <w:sz w:val="24"/>
                <w:szCs w:val="28"/>
                <w:lang w:bidi="ar"/>
              </w:rPr>
            </w:pPr>
            <w:r>
              <w:rPr>
                <w:rFonts w:ascii="仿宋" w:eastAsia="仿宋" w:hAnsi="仿宋" w:cs="仿宋" w:hint="eastAsia"/>
                <w:kern w:val="0"/>
                <w:sz w:val="24"/>
                <w:szCs w:val="28"/>
                <w:lang w:bidi="ar"/>
              </w:rPr>
              <w:t>上城、江干、拱</w:t>
            </w:r>
            <w:proofErr w:type="gramStart"/>
            <w:r>
              <w:rPr>
                <w:rFonts w:ascii="仿宋" w:eastAsia="仿宋" w:hAnsi="仿宋" w:cs="仿宋" w:hint="eastAsia"/>
                <w:kern w:val="0"/>
                <w:sz w:val="24"/>
                <w:szCs w:val="28"/>
                <w:lang w:bidi="ar"/>
              </w:rPr>
              <w:t>墅</w:t>
            </w:r>
            <w:proofErr w:type="gramEnd"/>
            <w:r>
              <w:rPr>
                <w:rFonts w:ascii="仿宋" w:eastAsia="仿宋" w:hAnsi="仿宋" w:cs="仿宋" w:hint="eastAsia"/>
                <w:kern w:val="0"/>
                <w:sz w:val="24"/>
                <w:szCs w:val="28"/>
                <w:lang w:bidi="ar"/>
              </w:rPr>
              <w:t>、余杭</w:t>
            </w:r>
            <w:r>
              <w:rPr>
                <w:rFonts w:ascii="仿宋" w:eastAsia="仿宋" w:hAnsi="仿宋" w:cs="仿宋"/>
                <w:kern w:val="0"/>
                <w:sz w:val="24"/>
                <w:szCs w:val="28"/>
                <w:lang w:val="zh-CN" w:bidi="ar"/>
              </w:rPr>
              <w:t>各落地实施2个项目</w:t>
            </w:r>
            <w:r>
              <w:rPr>
                <w:rFonts w:ascii="仿宋" w:eastAsia="仿宋" w:hAnsi="仿宋" w:cs="仿宋" w:hint="eastAsia"/>
                <w:kern w:val="0"/>
                <w:sz w:val="24"/>
                <w:szCs w:val="28"/>
                <w:lang w:val="zh-CN" w:bidi="ar"/>
              </w:rPr>
              <w:t>；</w:t>
            </w:r>
          </w:p>
          <w:p w14:paraId="1EF587F7" w14:textId="77777777" w:rsidR="00FD26F9" w:rsidRDefault="00FD26F9" w:rsidP="00957811">
            <w:pPr>
              <w:widowControl/>
              <w:numPr>
                <w:ilvl w:val="0"/>
                <w:numId w:val="2"/>
              </w:numPr>
              <w:jc w:val="left"/>
              <w:textAlignment w:val="center"/>
              <w:rPr>
                <w:rFonts w:ascii="仿宋" w:eastAsia="仿宋" w:hAnsi="仿宋" w:cs="仿宋"/>
                <w:kern w:val="0"/>
                <w:sz w:val="24"/>
                <w:szCs w:val="28"/>
                <w:lang w:bidi="ar"/>
              </w:rPr>
            </w:pPr>
            <w:r>
              <w:rPr>
                <w:rFonts w:ascii="仿宋" w:eastAsia="仿宋" w:hAnsi="仿宋" w:cs="仿宋" w:hint="eastAsia"/>
                <w:kern w:val="0"/>
                <w:sz w:val="24"/>
                <w:szCs w:val="28"/>
                <w:lang w:bidi="ar"/>
              </w:rPr>
              <w:t>富阳、临安、</w:t>
            </w:r>
            <w:proofErr w:type="gramStart"/>
            <w:r>
              <w:rPr>
                <w:rFonts w:ascii="仿宋" w:eastAsia="仿宋" w:hAnsi="仿宋" w:cs="仿宋" w:hint="eastAsia"/>
                <w:kern w:val="0"/>
                <w:sz w:val="24"/>
                <w:szCs w:val="28"/>
                <w:lang w:bidi="ar"/>
              </w:rPr>
              <w:t>钱塘新区</w:t>
            </w:r>
            <w:proofErr w:type="gramEnd"/>
            <w:r>
              <w:rPr>
                <w:rFonts w:ascii="仿宋" w:eastAsia="仿宋" w:hAnsi="仿宋" w:cs="仿宋" w:hint="eastAsia"/>
                <w:kern w:val="0"/>
                <w:sz w:val="24"/>
                <w:szCs w:val="28"/>
                <w:lang w:bidi="ar"/>
              </w:rPr>
              <w:t>各</w:t>
            </w:r>
            <w:r>
              <w:rPr>
                <w:rFonts w:ascii="仿宋" w:eastAsia="仿宋" w:hAnsi="仿宋" w:cs="仿宋"/>
                <w:kern w:val="0"/>
                <w:sz w:val="24"/>
                <w:szCs w:val="28"/>
                <w:lang w:val="zh-CN" w:bidi="ar"/>
              </w:rPr>
              <w:t>落地实施1个项目</w:t>
            </w:r>
            <w:r>
              <w:rPr>
                <w:rFonts w:ascii="仿宋" w:eastAsia="仿宋" w:hAnsi="仿宋" w:cs="仿宋" w:hint="eastAsia"/>
                <w:kern w:val="0"/>
                <w:sz w:val="24"/>
                <w:szCs w:val="28"/>
                <w:lang w:val="zh-CN" w:bidi="ar"/>
              </w:rPr>
              <w:t>。</w:t>
            </w:r>
          </w:p>
        </w:tc>
        <w:tc>
          <w:tcPr>
            <w:tcW w:w="1650"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4C6DCCD8" w14:textId="77777777" w:rsidR="00FD26F9" w:rsidRDefault="00FD26F9" w:rsidP="00957811">
            <w:pPr>
              <w:widowControl/>
              <w:jc w:val="center"/>
              <w:textAlignment w:val="center"/>
              <w:rPr>
                <w:rFonts w:ascii="仿宋" w:eastAsia="仿宋" w:hAnsi="仿宋" w:cs="仿宋"/>
                <w:kern w:val="0"/>
                <w:sz w:val="24"/>
                <w:szCs w:val="28"/>
              </w:rPr>
            </w:pPr>
            <w:r>
              <w:rPr>
                <w:rFonts w:ascii="仿宋" w:eastAsia="仿宋" w:hAnsi="仿宋" w:cs="仿宋" w:hint="eastAsia"/>
                <w:kern w:val="0"/>
                <w:sz w:val="24"/>
                <w:szCs w:val="28"/>
                <w:lang w:bidi="ar"/>
              </w:rPr>
              <w:t>340</w:t>
            </w:r>
          </w:p>
        </w:tc>
      </w:tr>
      <w:tr w:rsidR="00FD26F9" w14:paraId="13F15902" w14:textId="77777777" w:rsidTr="00957811">
        <w:trPr>
          <w:trHeight w:val="1356"/>
        </w:trPr>
        <w:tc>
          <w:tcPr>
            <w:tcW w:w="7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79FCE5F5" w14:textId="77777777" w:rsidR="00FD26F9" w:rsidRDefault="00FD26F9" w:rsidP="00957811">
            <w:pPr>
              <w:widowControl/>
              <w:jc w:val="center"/>
              <w:textAlignment w:val="center"/>
              <w:rPr>
                <w:rFonts w:ascii="仿宋" w:eastAsia="仿宋" w:hAnsi="仿宋" w:cs="仿宋"/>
                <w:kern w:val="0"/>
                <w:sz w:val="24"/>
                <w:szCs w:val="28"/>
              </w:rPr>
            </w:pPr>
            <w:r>
              <w:rPr>
                <w:rFonts w:ascii="仿宋" w:eastAsia="仿宋" w:hAnsi="仿宋" w:cs="仿宋"/>
                <w:kern w:val="0"/>
                <w:sz w:val="24"/>
                <w:szCs w:val="28"/>
                <w:lang w:bidi="ar"/>
              </w:rPr>
              <w:t>5</w:t>
            </w:r>
          </w:p>
        </w:tc>
        <w:tc>
          <w:tcPr>
            <w:tcW w:w="2412"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760EEB6D" w14:textId="77777777" w:rsidR="00FD26F9" w:rsidRDefault="00FD26F9" w:rsidP="00957811">
            <w:pPr>
              <w:widowControl/>
              <w:jc w:val="left"/>
              <w:textAlignment w:val="center"/>
              <w:rPr>
                <w:rFonts w:ascii="仿宋" w:eastAsia="仿宋" w:hAnsi="仿宋" w:cs="仿宋"/>
                <w:kern w:val="0"/>
                <w:sz w:val="24"/>
                <w:szCs w:val="28"/>
                <w:lang w:bidi="ar"/>
              </w:rPr>
            </w:pPr>
            <w:r>
              <w:rPr>
                <w:rFonts w:ascii="仿宋" w:eastAsia="仿宋" w:hAnsi="仿宋" w:cs="仿宋"/>
                <w:kern w:val="0"/>
                <w:sz w:val="24"/>
                <w:szCs w:val="28"/>
                <w:lang w:val="zh-CN" w:bidi="ar"/>
              </w:rPr>
              <w:t>家庭</w:t>
            </w:r>
            <w:proofErr w:type="gramStart"/>
            <w:r>
              <w:rPr>
                <w:rFonts w:ascii="仿宋" w:eastAsia="仿宋" w:hAnsi="仿宋" w:cs="仿宋"/>
                <w:kern w:val="0"/>
                <w:sz w:val="24"/>
                <w:szCs w:val="28"/>
                <w:lang w:val="zh-CN" w:bidi="ar"/>
              </w:rPr>
              <w:t>适</w:t>
            </w:r>
            <w:proofErr w:type="gramEnd"/>
            <w:r>
              <w:rPr>
                <w:rFonts w:ascii="仿宋" w:eastAsia="仿宋" w:hAnsi="仿宋" w:cs="仿宋"/>
                <w:kern w:val="0"/>
                <w:sz w:val="24"/>
                <w:szCs w:val="28"/>
                <w:lang w:val="zh-CN" w:bidi="ar"/>
              </w:rPr>
              <w:t>老化知识普及之</w:t>
            </w:r>
            <w:r>
              <w:rPr>
                <w:rFonts w:ascii="仿宋" w:eastAsia="仿宋" w:hAnsi="仿宋" w:cs="仿宋" w:hint="eastAsia"/>
                <w:kern w:val="0"/>
                <w:sz w:val="24"/>
                <w:szCs w:val="28"/>
                <w:lang w:bidi="ar"/>
              </w:rPr>
              <w:t>推广</w:t>
            </w:r>
            <w:r>
              <w:rPr>
                <w:rFonts w:ascii="仿宋" w:eastAsia="仿宋" w:hAnsi="仿宋" w:cs="仿宋"/>
                <w:kern w:val="0"/>
                <w:sz w:val="24"/>
                <w:szCs w:val="28"/>
                <w:lang w:val="zh-CN" w:bidi="ar"/>
              </w:rPr>
              <w:t>项目</w:t>
            </w:r>
          </w:p>
        </w:tc>
        <w:tc>
          <w:tcPr>
            <w:tcW w:w="4005"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356AA584" w14:textId="77777777" w:rsidR="00FD26F9" w:rsidRDefault="00FD26F9" w:rsidP="00957811">
            <w:pPr>
              <w:widowControl/>
              <w:jc w:val="left"/>
              <w:textAlignment w:val="center"/>
              <w:rPr>
                <w:rFonts w:ascii="仿宋" w:eastAsia="仿宋" w:hAnsi="仿宋" w:cs="仿宋"/>
                <w:kern w:val="0"/>
                <w:sz w:val="24"/>
                <w:szCs w:val="28"/>
                <w:lang w:bidi="ar"/>
              </w:rPr>
            </w:pPr>
            <w:r>
              <w:rPr>
                <w:rFonts w:ascii="仿宋" w:eastAsia="仿宋" w:hAnsi="仿宋" w:cs="仿宋" w:hint="eastAsia"/>
                <w:kern w:val="0"/>
                <w:sz w:val="24"/>
                <w:szCs w:val="28"/>
                <w:lang w:bidi="ar"/>
              </w:rPr>
              <w:t>面向全市老年人开展宣传、普及</w:t>
            </w:r>
            <w:proofErr w:type="gramStart"/>
            <w:r>
              <w:rPr>
                <w:rFonts w:ascii="仿宋" w:eastAsia="仿宋" w:hAnsi="仿宋" w:cs="仿宋" w:hint="eastAsia"/>
                <w:kern w:val="0"/>
                <w:sz w:val="24"/>
                <w:szCs w:val="28"/>
                <w:lang w:bidi="ar"/>
              </w:rPr>
              <w:t>适</w:t>
            </w:r>
            <w:proofErr w:type="gramEnd"/>
            <w:r>
              <w:rPr>
                <w:rFonts w:ascii="仿宋" w:eastAsia="仿宋" w:hAnsi="仿宋" w:cs="仿宋" w:hint="eastAsia"/>
                <w:kern w:val="0"/>
                <w:sz w:val="24"/>
                <w:szCs w:val="28"/>
                <w:lang w:bidi="ar"/>
              </w:rPr>
              <w:t>老化知识服务，项目总数1个，最高资助资金15万元。</w:t>
            </w:r>
          </w:p>
        </w:tc>
        <w:tc>
          <w:tcPr>
            <w:tcW w:w="1650"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575C889A" w14:textId="77777777" w:rsidR="00FD26F9" w:rsidRDefault="00FD26F9" w:rsidP="00957811">
            <w:pPr>
              <w:widowControl/>
              <w:jc w:val="center"/>
              <w:textAlignment w:val="center"/>
              <w:rPr>
                <w:rFonts w:ascii="仿宋" w:eastAsia="仿宋" w:hAnsi="仿宋" w:cs="仿宋"/>
                <w:kern w:val="0"/>
                <w:sz w:val="24"/>
                <w:szCs w:val="28"/>
              </w:rPr>
            </w:pPr>
            <w:r>
              <w:rPr>
                <w:rFonts w:ascii="仿宋" w:eastAsia="仿宋" w:hAnsi="仿宋" w:cs="仿宋" w:hint="eastAsia"/>
                <w:kern w:val="0"/>
                <w:sz w:val="24"/>
                <w:szCs w:val="28"/>
              </w:rPr>
              <w:t>15</w:t>
            </w:r>
          </w:p>
        </w:tc>
      </w:tr>
      <w:tr w:rsidR="00FD26F9" w14:paraId="0F933937" w14:textId="77777777" w:rsidTr="00957811">
        <w:trPr>
          <w:trHeight w:val="1299"/>
        </w:trPr>
        <w:tc>
          <w:tcPr>
            <w:tcW w:w="7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2CF06C22" w14:textId="77777777" w:rsidR="00FD26F9" w:rsidRDefault="00FD26F9" w:rsidP="00957811">
            <w:pPr>
              <w:widowControl/>
              <w:jc w:val="center"/>
              <w:textAlignment w:val="center"/>
              <w:rPr>
                <w:rFonts w:ascii="仿宋" w:eastAsia="仿宋" w:hAnsi="仿宋" w:cs="仿宋"/>
                <w:kern w:val="0"/>
                <w:sz w:val="24"/>
                <w:szCs w:val="28"/>
              </w:rPr>
            </w:pPr>
            <w:r>
              <w:rPr>
                <w:rFonts w:ascii="仿宋" w:eastAsia="仿宋" w:hAnsi="仿宋" w:cs="仿宋"/>
                <w:kern w:val="0"/>
                <w:sz w:val="24"/>
                <w:szCs w:val="28"/>
                <w:lang w:bidi="ar"/>
              </w:rPr>
              <w:t>6</w:t>
            </w:r>
          </w:p>
        </w:tc>
        <w:tc>
          <w:tcPr>
            <w:tcW w:w="2412"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1E7115FE" w14:textId="77777777" w:rsidR="00FD26F9" w:rsidRDefault="00FD26F9" w:rsidP="00957811">
            <w:pPr>
              <w:widowControl/>
              <w:jc w:val="left"/>
              <w:textAlignment w:val="center"/>
              <w:rPr>
                <w:rFonts w:ascii="仿宋" w:eastAsia="仿宋" w:hAnsi="仿宋" w:cs="仿宋"/>
                <w:kern w:val="0"/>
                <w:sz w:val="24"/>
                <w:szCs w:val="28"/>
                <w:lang w:bidi="ar"/>
              </w:rPr>
            </w:pPr>
            <w:r>
              <w:rPr>
                <w:rFonts w:ascii="仿宋" w:eastAsia="仿宋" w:hAnsi="仿宋" w:cs="仿宋" w:hint="eastAsia"/>
                <w:kern w:val="0"/>
                <w:sz w:val="24"/>
                <w:szCs w:val="28"/>
                <w:lang w:bidi="ar"/>
              </w:rPr>
              <w:t>老年人公益服务</w:t>
            </w:r>
            <w:proofErr w:type="gramStart"/>
            <w:r>
              <w:rPr>
                <w:rFonts w:ascii="仿宋" w:eastAsia="仿宋" w:hAnsi="仿宋" w:cs="仿宋" w:hint="eastAsia"/>
                <w:kern w:val="0"/>
                <w:sz w:val="24"/>
                <w:szCs w:val="28"/>
                <w:lang w:bidi="ar"/>
              </w:rPr>
              <w:t>之农村</w:t>
            </w:r>
            <w:proofErr w:type="gramEnd"/>
            <w:r>
              <w:rPr>
                <w:rFonts w:ascii="仿宋" w:eastAsia="仿宋" w:hAnsi="仿宋" w:cs="仿宋" w:hint="eastAsia"/>
                <w:kern w:val="0"/>
                <w:sz w:val="24"/>
                <w:szCs w:val="28"/>
                <w:lang w:bidi="ar"/>
              </w:rPr>
              <w:t>留守独居等困难老人巡访项目</w:t>
            </w:r>
          </w:p>
        </w:tc>
        <w:tc>
          <w:tcPr>
            <w:tcW w:w="4005"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7365693E" w14:textId="77777777" w:rsidR="00FD26F9" w:rsidRDefault="00FD26F9" w:rsidP="00957811">
            <w:pPr>
              <w:widowControl/>
              <w:jc w:val="left"/>
              <w:textAlignment w:val="center"/>
              <w:rPr>
                <w:rFonts w:ascii="仿宋" w:eastAsia="仿宋" w:hAnsi="仿宋" w:cs="仿宋"/>
                <w:kern w:val="0"/>
                <w:sz w:val="24"/>
                <w:szCs w:val="28"/>
                <w:lang w:bidi="ar"/>
              </w:rPr>
            </w:pPr>
            <w:r>
              <w:rPr>
                <w:rFonts w:ascii="仿宋" w:eastAsia="仿宋" w:hAnsi="仿宋" w:cs="仿宋" w:hint="eastAsia"/>
                <w:kern w:val="0"/>
                <w:sz w:val="24"/>
                <w:szCs w:val="28"/>
                <w:lang w:bidi="ar"/>
              </w:rPr>
              <w:t>平行子项目共2个，余杭、临安两地各落地实施1个项目，每个项目最高资助资金20万元</w:t>
            </w:r>
            <w:r>
              <w:rPr>
                <w:rFonts w:ascii="仿宋" w:eastAsia="仿宋" w:hAnsi="仿宋" w:cs="仿宋"/>
                <w:kern w:val="0"/>
                <w:sz w:val="24"/>
                <w:szCs w:val="28"/>
                <w:lang w:val="zh-CN" w:bidi="ar"/>
              </w:rPr>
              <w:t>。</w:t>
            </w:r>
          </w:p>
        </w:tc>
        <w:tc>
          <w:tcPr>
            <w:tcW w:w="1650"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148363AA" w14:textId="77777777" w:rsidR="00FD26F9" w:rsidRDefault="00FD26F9" w:rsidP="00957811">
            <w:pPr>
              <w:widowControl/>
              <w:jc w:val="center"/>
              <w:textAlignment w:val="center"/>
              <w:rPr>
                <w:rFonts w:ascii="仿宋" w:eastAsia="仿宋" w:hAnsi="仿宋" w:cs="仿宋"/>
                <w:kern w:val="0"/>
                <w:sz w:val="24"/>
                <w:szCs w:val="28"/>
              </w:rPr>
            </w:pPr>
            <w:r>
              <w:rPr>
                <w:rFonts w:ascii="仿宋" w:eastAsia="仿宋" w:hAnsi="仿宋" w:cs="仿宋" w:hint="eastAsia"/>
                <w:kern w:val="0"/>
                <w:sz w:val="24"/>
                <w:szCs w:val="28"/>
                <w:lang w:bidi="ar"/>
              </w:rPr>
              <w:t>40</w:t>
            </w:r>
          </w:p>
        </w:tc>
      </w:tr>
      <w:tr w:rsidR="00FD26F9" w14:paraId="6147898B" w14:textId="77777777" w:rsidTr="00957811">
        <w:trPr>
          <w:trHeight w:val="697"/>
        </w:trPr>
        <w:tc>
          <w:tcPr>
            <w:tcW w:w="714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1E06BF43" w14:textId="77777777" w:rsidR="00FD26F9" w:rsidRDefault="00FD26F9" w:rsidP="00957811">
            <w:pPr>
              <w:widowControl/>
              <w:jc w:val="center"/>
              <w:textAlignment w:val="center"/>
              <w:rPr>
                <w:rFonts w:ascii="仿宋" w:eastAsia="仿宋" w:hAnsi="仿宋" w:cs="仿宋"/>
                <w:kern w:val="0"/>
                <w:sz w:val="20"/>
                <w:szCs w:val="21"/>
                <w:lang w:val="zh-CN"/>
              </w:rPr>
            </w:pPr>
            <w:r>
              <w:rPr>
                <w:rFonts w:ascii="仿宋" w:eastAsia="仿宋" w:hAnsi="仿宋" w:cs="仿宋" w:hint="eastAsia"/>
                <w:kern w:val="0"/>
                <w:sz w:val="24"/>
                <w:szCs w:val="28"/>
                <w:lang w:bidi="ar"/>
              </w:rPr>
              <w:t>合计29个项目</w:t>
            </w:r>
          </w:p>
        </w:tc>
        <w:tc>
          <w:tcPr>
            <w:tcW w:w="1650"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14:paraId="03E41D5F" w14:textId="77777777" w:rsidR="00FD26F9" w:rsidRDefault="00FD26F9" w:rsidP="00957811">
            <w:pPr>
              <w:widowControl/>
              <w:jc w:val="center"/>
              <w:textAlignment w:val="center"/>
              <w:rPr>
                <w:rFonts w:ascii="仿宋" w:eastAsia="仿宋" w:hAnsi="仿宋" w:cs="仿宋"/>
                <w:kern w:val="0"/>
                <w:sz w:val="24"/>
                <w:szCs w:val="28"/>
              </w:rPr>
            </w:pPr>
            <w:r>
              <w:rPr>
                <w:rFonts w:ascii="仿宋" w:eastAsia="仿宋" w:hAnsi="仿宋" w:cs="仿宋" w:hint="eastAsia"/>
                <w:kern w:val="0"/>
                <w:sz w:val="24"/>
                <w:szCs w:val="28"/>
                <w:lang w:bidi="ar"/>
              </w:rPr>
              <w:t>57</w:t>
            </w:r>
            <w:r>
              <w:rPr>
                <w:rFonts w:ascii="仿宋" w:eastAsia="仿宋" w:hAnsi="仿宋" w:cs="仿宋"/>
                <w:kern w:val="0"/>
                <w:sz w:val="24"/>
                <w:szCs w:val="28"/>
                <w:lang w:bidi="ar"/>
              </w:rPr>
              <w:t>6</w:t>
            </w:r>
          </w:p>
        </w:tc>
      </w:tr>
    </w:tbl>
    <w:p w14:paraId="10749701" w14:textId="77777777" w:rsidR="00FD26F9" w:rsidRDefault="00FD26F9" w:rsidP="00FD26F9">
      <w:pPr>
        <w:jc w:val="left"/>
        <w:rPr>
          <w:rFonts w:ascii="黑体" w:eastAsia="黑体" w:hAnsi="黑体" w:cs="仿宋" w:hint="eastAsia"/>
          <w:bCs/>
          <w:sz w:val="32"/>
          <w:szCs w:val="32"/>
        </w:rPr>
      </w:pPr>
    </w:p>
    <w:p w14:paraId="31816C81" w14:textId="77777777" w:rsidR="00FD26F9" w:rsidRDefault="00FD26F9">
      <w:pPr>
        <w:widowControl/>
        <w:jc w:val="left"/>
        <w:rPr>
          <w:rFonts w:ascii="黑体" w:eastAsia="黑体" w:hAnsi="黑体" w:cs="仿宋"/>
          <w:bCs/>
          <w:sz w:val="32"/>
          <w:szCs w:val="32"/>
        </w:rPr>
      </w:pPr>
      <w:r>
        <w:rPr>
          <w:rFonts w:ascii="黑体" w:eastAsia="黑体" w:hAnsi="黑体" w:cs="仿宋"/>
          <w:bCs/>
          <w:sz w:val="32"/>
          <w:szCs w:val="32"/>
        </w:rPr>
        <w:br w:type="page"/>
      </w:r>
    </w:p>
    <w:p w14:paraId="63D1BE5A" w14:textId="25AE79BF" w:rsidR="00FD26F9" w:rsidRDefault="00FD26F9" w:rsidP="00FD26F9">
      <w:pPr>
        <w:jc w:val="left"/>
        <w:rPr>
          <w:rFonts w:ascii="黑体" w:eastAsia="黑体" w:hAnsi="黑体" w:cs="仿宋" w:hint="eastAsia"/>
          <w:bCs/>
          <w:kern w:val="0"/>
          <w:sz w:val="32"/>
          <w:szCs w:val="32"/>
        </w:rPr>
      </w:pPr>
      <w:r>
        <w:rPr>
          <w:rFonts w:ascii="黑体" w:eastAsia="黑体" w:hAnsi="黑体" w:cs="仿宋" w:hint="eastAsia"/>
          <w:bCs/>
          <w:sz w:val="32"/>
          <w:szCs w:val="32"/>
        </w:rPr>
        <w:lastRenderedPageBreak/>
        <w:t>三、“社会救助类”项目</w:t>
      </w:r>
    </w:p>
    <w:tbl>
      <w:tblPr>
        <w:tblW w:w="0" w:type="auto"/>
        <w:tblInd w:w="-431" w:type="dxa"/>
        <w:tblLayout w:type="fixed"/>
        <w:tblCellMar>
          <w:left w:w="0" w:type="dxa"/>
          <w:right w:w="0" w:type="dxa"/>
        </w:tblCellMar>
        <w:tblLook w:val="0000" w:firstRow="0" w:lastRow="0" w:firstColumn="0" w:lastColumn="0" w:noHBand="0" w:noVBand="0"/>
      </w:tblPr>
      <w:tblGrid>
        <w:gridCol w:w="710"/>
        <w:gridCol w:w="2551"/>
        <w:gridCol w:w="4137"/>
        <w:gridCol w:w="1959"/>
      </w:tblGrid>
      <w:tr w:rsidR="00FD26F9" w14:paraId="34E34161" w14:textId="77777777" w:rsidTr="00957811">
        <w:trPr>
          <w:trHeight w:val="90"/>
        </w:trPr>
        <w:tc>
          <w:tcPr>
            <w:tcW w:w="7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0807D5B" w14:textId="77777777" w:rsidR="00FD26F9" w:rsidRDefault="00FD26F9" w:rsidP="00957811">
            <w:pPr>
              <w:widowControl/>
              <w:jc w:val="center"/>
              <w:textAlignment w:val="center"/>
              <w:rPr>
                <w:rFonts w:ascii="黑体" w:eastAsia="黑体" w:hAnsi="宋体"/>
                <w:sz w:val="24"/>
                <w:szCs w:val="20"/>
              </w:rPr>
            </w:pPr>
            <w:r>
              <w:rPr>
                <w:rFonts w:ascii="黑体" w:eastAsia="黑体" w:hAnsi="宋体" w:hint="eastAsia"/>
                <w:kern w:val="0"/>
                <w:sz w:val="24"/>
                <w:szCs w:val="20"/>
                <w:lang w:bidi="ar"/>
              </w:rPr>
              <w:t>序号</w:t>
            </w:r>
          </w:p>
        </w:tc>
        <w:tc>
          <w:tcPr>
            <w:tcW w:w="25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55CCCC" w14:textId="77777777" w:rsidR="00FD26F9" w:rsidRDefault="00FD26F9" w:rsidP="00957811">
            <w:pPr>
              <w:widowControl/>
              <w:jc w:val="center"/>
              <w:textAlignment w:val="center"/>
              <w:rPr>
                <w:rFonts w:ascii="黑体" w:eastAsia="黑体" w:hAnsi="宋体"/>
                <w:sz w:val="24"/>
                <w:szCs w:val="20"/>
              </w:rPr>
            </w:pPr>
            <w:r>
              <w:rPr>
                <w:rFonts w:ascii="黑体" w:eastAsia="黑体" w:hAnsi="宋体" w:hint="eastAsia"/>
                <w:kern w:val="0"/>
                <w:sz w:val="24"/>
                <w:szCs w:val="20"/>
                <w:lang w:bidi="ar"/>
              </w:rPr>
              <w:t>项目名称</w:t>
            </w:r>
          </w:p>
        </w:tc>
        <w:tc>
          <w:tcPr>
            <w:tcW w:w="413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29E858D" w14:textId="77777777" w:rsidR="00FD26F9" w:rsidRDefault="00FD26F9" w:rsidP="00957811">
            <w:pPr>
              <w:widowControl/>
              <w:jc w:val="center"/>
              <w:textAlignment w:val="center"/>
              <w:rPr>
                <w:rFonts w:ascii="黑体" w:eastAsia="黑体" w:hAnsi="宋体"/>
                <w:sz w:val="24"/>
                <w:szCs w:val="20"/>
              </w:rPr>
            </w:pPr>
            <w:r>
              <w:rPr>
                <w:rFonts w:ascii="黑体" w:eastAsia="黑体" w:hAnsi="宋体" w:hint="eastAsia"/>
                <w:sz w:val="24"/>
                <w:szCs w:val="20"/>
                <w:lang w:bidi="ar"/>
              </w:rPr>
              <w:t>项目说明</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676568C" w14:textId="77777777" w:rsidR="00FD26F9" w:rsidRDefault="00FD26F9" w:rsidP="00957811">
            <w:pPr>
              <w:widowControl/>
              <w:jc w:val="center"/>
              <w:textAlignment w:val="center"/>
              <w:rPr>
                <w:rFonts w:ascii="黑体" w:eastAsia="黑体" w:hAnsi="宋体"/>
                <w:kern w:val="0"/>
                <w:sz w:val="24"/>
                <w:szCs w:val="20"/>
              </w:rPr>
            </w:pPr>
            <w:r>
              <w:rPr>
                <w:rFonts w:ascii="黑体" w:eastAsia="黑体" w:hAnsi="宋体" w:hint="eastAsia"/>
                <w:kern w:val="0"/>
                <w:sz w:val="24"/>
                <w:lang w:bidi="ar"/>
              </w:rPr>
              <w:t>最高资助资金合计</w:t>
            </w:r>
            <w:r>
              <w:rPr>
                <w:rFonts w:ascii="黑体" w:eastAsia="黑体" w:hAnsi="宋体" w:hint="eastAsia"/>
                <w:kern w:val="0"/>
                <w:sz w:val="24"/>
                <w:szCs w:val="20"/>
                <w:lang w:bidi="ar"/>
              </w:rPr>
              <w:t>（万元）</w:t>
            </w:r>
          </w:p>
        </w:tc>
      </w:tr>
      <w:tr w:rsidR="00FD26F9" w14:paraId="7C183A2B" w14:textId="77777777" w:rsidTr="00957811">
        <w:trPr>
          <w:trHeight w:val="927"/>
        </w:trPr>
        <w:tc>
          <w:tcPr>
            <w:tcW w:w="7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D4FFE48" w14:textId="77777777" w:rsidR="00FD26F9" w:rsidRDefault="00FD26F9" w:rsidP="00957811">
            <w:pPr>
              <w:widowControl/>
              <w:jc w:val="center"/>
              <w:textAlignment w:val="center"/>
              <w:rPr>
                <w:rFonts w:ascii="仿宋" w:eastAsia="仿宋" w:hAnsi="仿宋" w:cs="仿宋"/>
                <w:kern w:val="0"/>
                <w:sz w:val="24"/>
                <w:szCs w:val="28"/>
              </w:rPr>
            </w:pPr>
            <w:r>
              <w:rPr>
                <w:rFonts w:ascii="仿宋" w:eastAsia="仿宋" w:hAnsi="仿宋" w:cs="仿宋" w:hint="eastAsia"/>
                <w:kern w:val="0"/>
                <w:sz w:val="24"/>
                <w:szCs w:val="28"/>
              </w:rPr>
              <w:t>1</w:t>
            </w:r>
          </w:p>
        </w:tc>
        <w:tc>
          <w:tcPr>
            <w:tcW w:w="2551"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50DAD40A" w14:textId="77777777" w:rsidR="00FD26F9" w:rsidRDefault="00FD26F9" w:rsidP="00957811">
            <w:pPr>
              <w:widowControl/>
              <w:jc w:val="left"/>
              <w:textAlignment w:val="center"/>
              <w:rPr>
                <w:rFonts w:ascii="仿宋" w:eastAsia="仿宋" w:hAnsi="仿宋" w:cs="仿宋"/>
                <w:kern w:val="0"/>
                <w:sz w:val="24"/>
                <w:szCs w:val="28"/>
                <w:lang w:bidi="ar"/>
              </w:rPr>
            </w:pPr>
            <w:r>
              <w:rPr>
                <w:rFonts w:ascii="仿宋" w:eastAsia="仿宋" w:hAnsi="仿宋" w:cs="仿宋" w:hint="eastAsia"/>
                <w:sz w:val="24"/>
              </w:rPr>
              <w:t>困难群众口腔保健服务项目</w:t>
            </w:r>
          </w:p>
        </w:tc>
        <w:tc>
          <w:tcPr>
            <w:tcW w:w="4137"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76057333" w14:textId="77777777" w:rsidR="00FD26F9" w:rsidRDefault="00FD26F9" w:rsidP="00957811">
            <w:pPr>
              <w:widowControl/>
              <w:jc w:val="left"/>
              <w:textAlignment w:val="center"/>
              <w:rPr>
                <w:rFonts w:ascii="仿宋" w:eastAsia="仿宋" w:hAnsi="仿宋" w:cs="仿宋"/>
                <w:kern w:val="0"/>
                <w:sz w:val="24"/>
                <w:szCs w:val="28"/>
                <w:lang w:bidi="ar"/>
              </w:rPr>
            </w:pPr>
            <w:r>
              <w:rPr>
                <w:rFonts w:ascii="仿宋" w:eastAsia="仿宋" w:hAnsi="仿宋" w:hint="eastAsia"/>
                <w:sz w:val="24"/>
              </w:rPr>
              <w:t>为全市有需求但没有经济能力的特困、</w:t>
            </w:r>
            <w:proofErr w:type="gramStart"/>
            <w:r>
              <w:rPr>
                <w:rFonts w:ascii="仿宋" w:eastAsia="仿宋" w:hAnsi="仿宋" w:hint="eastAsia"/>
                <w:sz w:val="24"/>
              </w:rPr>
              <w:t>低保群众</w:t>
            </w:r>
            <w:proofErr w:type="gramEnd"/>
            <w:r>
              <w:rPr>
                <w:rFonts w:ascii="仿宋" w:eastAsia="仿宋" w:hAnsi="仿宋" w:hint="eastAsia"/>
                <w:sz w:val="24"/>
              </w:rPr>
              <w:t>提供口腔疾病筛查、牙病治疗服务，项目总数1个，最高资助资金15万元。</w:t>
            </w:r>
          </w:p>
        </w:tc>
        <w:tc>
          <w:tcPr>
            <w:tcW w:w="1959"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4A215720" w14:textId="77777777" w:rsidR="00FD26F9" w:rsidRDefault="00FD26F9" w:rsidP="00957811">
            <w:pPr>
              <w:widowControl/>
              <w:jc w:val="center"/>
              <w:textAlignment w:val="center"/>
              <w:rPr>
                <w:rFonts w:ascii="仿宋" w:eastAsia="仿宋" w:hAnsi="仿宋" w:cs="仿宋"/>
                <w:kern w:val="0"/>
                <w:sz w:val="24"/>
                <w:szCs w:val="28"/>
              </w:rPr>
            </w:pPr>
            <w:r>
              <w:rPr>
                <w:rFonts w:ascii="仿宋" w:eastAsia="仿宋" w:hAnsi="仿宋" w:cs="仿宋" w:hint="eastAsia"/>
                <w:kern w:val="0"/>
                <w:sz w:val="24"/>
                <w:lang w:bidi="ar"/>
              </w:rPr>
              <w:t>15</w:t>
            </w:r>
          </w:p>
        </w:tc>
      </w:tr>
      <w:tr w:rsidR="00FD26F9" w14:paraId="5C13B370" w14:textId="77777777" w:rsidTr="00957811">
        <w:trPr>
          <w:trHeight w:val="764"/>
        </w:trPr>
        <w:tc>
          <w:tcPr>
            <w:tcW w:w="7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7C71C4" w14:textId="77777777" w:rsidR="00FD26F9" w:rsidRDefault="00FD26F9" w:rsidP="00957811">
            <w:pPr>
              <w:widowControl/>
              <w:jc w:val="center"/>
              <w:textAlignment w:val="center"/>
              <w:rPr>
                <w:rFonts w:ascii="仿宋" w:eastAsia="仿宋" w:hAnsi="仿宋" w:cs="仿宋"/>
                <w:kern w:val="0"/>
                <w:sz w:val="24"/>
                <w:szCs w:val="28"/>
                <w:lang w:bidi="ar"/>
              </w:rPr>
            </w:pPr>
            <w:r>
              <w:rPr>
                <w:rFonts w:ascii="仿宋" w:eastAsia="仿宋" w:hAnsi="仿宋" w:cs="仿宋" w:hint="eastAsia"/>
                <w:kern w:val="0"/>
                <w:sz w:val="24"/>
                <w:szCs w:val="28"/>
                <w:lang w:bidi="ar"/>
              </w:rPr>
              <w:t>2</w:t>
            </w:r>
          </w:p>
        </w:tc>
        <w:tc>
          <w:tcPr>
            <w:tcW w:w="2551"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692546A4" w14:textId="77777777" w:rsidR="00FD26F9" w:rsidRDefault="00FD26F9" w:rsidP="00957811">
            <w:pPr>
              <w:widowControl/>
              <w:jc w:val="left"/>
              <w:textAlignment w:val="center"/>
              <w:rPr>
                <w:rFonts w:ascii="仿宋" w:eastAsia="仿宋" w:hAnsi="仿宋" w:cs="仿宋"/>
                <w:kern w:val="0"/>
                <w:sz w:val="24"/>
                <w:szCs w:val="28"/>
                <w:lang w:bidi="ar"/>
              </w:rPr>
            </w:pPr>
            <w:r>
              <w:rPr>
                <w:rFonts w:ascii="仿宋" w:eastAsia="仿宋" w:hAnsi="仿宋" w:cs="仿宋" w:hint="eastAsia"/>
                <w:sz w:val="24"/>
              </w:rPr>
              <w:t>农村散居特困人员照料服务项目（建德市）</w:t>
            </w:r>
          </w:p>
        </w:tc>
        <w:tc>
          <w:tcPr>
            <w:tcW w:w="4137"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5613E4A2" w14:textId="77777777" w:rsidR="00FD26F9" w:rsidRDefault="00FD26F9" w:rsidP="00957811">
            <w:pPr>
              <w:widowControl/>
              <w:jc w:val="left"/>
              <w:textAlignment w:val="center"/>
              <w:rPr>
                <w:rFonts w:ascii="仿宋" w:eastAsia="仿宋" w:hAnsi="仿宋" w:cs="仿宋"/>
                <w:kern w:val="0"/>
                <w:sz w:val="24"/>
                <w:szCs w:val="28"/>
                <w:lang w:bidi="ar"/>
              </w:rPr>
            </w:pPr>
            <w:r>
              <w:rPr>
                <w:rFonts w:ascii="仿宋" w:eastAsia="仿宋" w:hAnsi="仿宋" w:hint="eastAsia"/>
                <w:sz w:val="24"/>
              </w:rPr>
              <w:t>开展农村散居特困人员救助工作，加强全市的农村散居特困的</w:t>
            </w:r>
            <w:proofErr w:type="gramStart"/>
            <w:r>
              <w:rPr>
                <w:rFonts w:ascii="仿宋" w:eastAsia="仿宋" w:hAnsi="仿宋" w:hint="eastAsia"/>
                <w:sz w:val="24"/>
              </w:rPr>
              <w:t>托低保障</w:t>
            </w:r>
            <w:proofErr w:type="gramEnd"/>
            <w:r>
              <w:rPr>
                <w:rFonts w:ascii="仿宋" w:eastAsia="仿宋" w:hAnsi="仿宋" w:hint="eastAsia"/>
                <w:sz w:val="24"/>
              </w:rPr>
              <w:t>服务，项目总数1个，最高资助资金15万元。</w:t>
            </w:r>
          </w:p>
        </w:tc>
        <w:tc>
          <w:tcPr>
            <w:tcW w:w="1959"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5436F9A3" w14:textId="77777777" w:rsidR="00FD26F9" w:rsidRDefault="00FD26F9" w:rsidP="00957811">
            <w:pPr>
              <w:widowControl/>
              <w:jc w:val="center"/>
              <w:textAlignment w:val="center"/>
              <w:rPr>
                <w:rFonts w:ascii="仿宋" w:eastAsia="仿宋" w:hAnsi="仿宋" w:cs="仿宋"/>
                <w:kern w:val="0"/>
                <w:sz w:val="24"/>
                <w:szCs w:val="28"/>
                <w:lang w:bidi="ar"/>
              </w:rPr>
            </w:pPr>
            <w:r>
              <w:rPr>
                <w:rFonts w:ascii="仿宋" w:eastAsia="仿宋" w:hAnsi="仿宋" w:cs="仿宋" w:hint="eastAsia"/>
                <w:kern w:val="0"/>
                <w:sz w:val="24"/>
                <w:lang w:bidi="ar"/>
              </w:rPr>
              <w:t>15</w:t>
            </w:r>
          </w:p>
        </w:tc>
      </w:tr>
      <w:tr w:rsidR="00FD26F9" w14:paraId="4FDC1B81" w14:textId="77777777" w:rsidTr="00957811">
        <w:trPr>
          <w:trHeight w:val="620"/>
        </w:trPr>
        <w:tc>
          <w:tcPr>
            <w:tcW w:w="7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D7A5A1" w14:textId="77777777" w:rsidR="00FD26F9" w:rsidRDefault="00FD26F9" w:rsidP="00957811">
            <w:pPr>
              <w:widowControl/>
              <w:jc w:val="center"/>
              <w:textAlignment w:val="center"/>
              <w:rPr>
                <w:rFonts w:ascii="仿宋" w:eastAsia="仿宋" w:hAnsi="仿宋" w:cs="仿宋"/>
                <w:kern w:val="0"/>
                <w:sz w:val="24"/>
                <w:szCs w:val="28"/>
                <w:lang w:bidi="ar"/>
              </w:rPr>
            </w:pPr>
            <w:r>
              <w:rPr>
                <w:rFonts w:ascii="仿宋" w:eastAsia="仿宋" w:hAnsi="仿宋" w:cs="仿宋" w:hint="eastAsia"/>
                <w:kern w:val="0"/>
                <w:sz w:val="24"/>
                <w:szCs w:val="28"/>
                <w:lang w:bidi="ar"/>
              </w:rPr>
              <w:t>3</w:t>
            </w:r>
          </w:p>
        </w:tc>
        <w:tc>
          <w:tcPr>
            <w:tcW w:w="2551"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3DF9F871" w14:textId="77777777" w:rsidR="00FD26F9" w:rsidRDefault="00FD26F9" w:rsidP="00957811">
            <w:pPr>
              <w:widowControl/>
              <w:jc w:val="left"/>
              <w:textAlignment w:val="center"/>
              <w:rPr>
                <w:rFonts w:ascii="仿宋" w:eastAsia="仿宋" w:hAnsi="仿宋" w:cs="仿宋"/>
                <w:kern w:val="0"/>
                <w:sz w:val="24"/>
                <w:szCs w:val="28"/>
                <w:lang w:bidi="ar"/>
              </w:rPr>
            </w:pPr>
            <w:r>
              <w:rPr>
                <w:rFonts w:ascii="仿宋" w:eastAsia="仿宋" w:hAnsi="仿宋" w:cs="仿宋" w:hint="eastAsia"/>
                <w:kern w:val="0"/>
                <w:sz w:val="24"/>
                <w:szCs w:val="28"/>
                <w:lang w:bidi="ar"/>
              </w:rPr>
              <w:t>困难群众个性化服务项目</w:t>
            </w:r>
          </w:p>
        </w:tc>
        <w:tc>
          <w:tcPr>
            <w:tcW w:w="4137"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39BCD0B5" w14:textId="77777777" w:rsidR="00FD26F9" w:rsidRDefault="00FD26F9" w:rsidP="00957811">
            <w:pPr>
              <w:widowControl/>
              <w:jc w:val="left"/>
              <w:textAlignment w:val="center"/>
              <w:rPr>
                <w:rFonts w:ascii="仿宋" w:eastAsia="仿宋" w:hAnsi="仿宋" w:cs="仿宋"/>
                <w:kern w:val="0"/>
                <w:sz w:val="24"/>
                <w:szCs w:val="28"/>
                <w:lang w:bidi="ar"/>
              </w:rPr>
            </w:pPr>
            <w:r>
              <w:rPr>
                <w:rFonts w:ascii="仿宋" w:eastAsia="仿宋" w:hAnsi="仿宋" w:hint="eastAsia"/>
                <w:sz w:val="24"/>
              </w:rPr>
              <w:t>为全市3200户享受过政府低边、临时救助政策的困难群众开展脱贫服务，项目总数1个，最高资助资金16万元。</w:t>
            </w:r>
          </w:p>
        </w:tc>
        <w:tc>
          <w:tcPr>
            <w:tcW w:w="1959"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1B9F7870" w14:textId="77777777" w:rsidR="00FD26F9" w:rsidRDefault="00FD26F9" w:rsidP="00957811">
            <w:pPr>
              <w:widowControl/>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16</w:t>
            </w:r>
          </w:p>
        </w:tc>
      </w:tr>
      <w:tr w:rsidR="00FD26F9" w14:paraId="2F0F244B" w14:textId="77777777" w:rsidTr="00957811">
        <w:trPr>
          <w:trHeight w:val="423"/>
        </w:trPr>
        <w:tc>
          <w:tcPr>
            <w:tcW w:w="7398"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181441" w14:textId="77777777" w:rsidR="00FD26F9" w:rsidRDefault="00FD26F9" w:rsidP="00957811">
            <w:pPr>
              <w:widowControl/>
              <w:jc w:val="center"/>
              <w:textAlignment w:val="center"/>
              <w:rPr>
                <w:rFonts w:ascii="仿宋" w:eastAsia="仿宋" w:hAnsi="仿宋" w:cs="仿宋"/>
                <w:kern w:val="0"/>
                <w:sz w:val="20"/>
                <w:szCs w:val="21"/>
              </w:rPr>
            </w:pPr>
            <w:r>
              <w:rPr>
                <w:rFonts w:ascii="仿宋" w:eastAsia="仿宋" w:hAnsi="仿宋" w:cs="仿宋" w:hint="eastAsia"/>
                <w:kern w:val="0"/>
                <w:sz w:val="24"/>
                <w:szCs w:val="28"/>
                <w:lang w:bidi="ar"/>
              </w:rPr>
              <w:t>合计3个项目</w:t>
            </w:r>
          </w:p>
        </w:tc>
        <w:tc>
          <w:tcPr>
            <w:tcW w:w="1959" w:type="dxa"/>
            <w:tcBorders>
              <w:top w:val="single" w:sz="4" w:space="0" w:color="auto"/>
              <w:left w:val="nil"/>
              <w:bottom w:val="single" w:sz="4" w:space="0" w:color="auto"/>
              <w:right w:val="single" w:sz="4" w:space="0" w:color="auto"/>
            </w:tcBorders>
            <w:tcMar>
              <w:top w:w="15" w:type="dxa"/>
              <w:left w:w="15" w:type="dxa"/>
              <w:right w:w="15" w:type="dxa"/>
            </w:tcMar>
            <w:vAlign w:val="center"/>
          </w:tcPr>
          <w:p w14:paraId="18CDED23" w14:textId="77777777" w:rsidR="00FD26F9" w:rsidRDefault="00FD26F9" w:rsidP="00957811">
            <w:pPr>
              <w:widowControl/>
              <w:jc w:val="center"/>
              <w:textAlignment w:val="center"/>
              <w:rPr>
                <w:rFonts w:ascii="仿宋" w:eastAsia="仿宋" w:hAnsi="仿宋" w:cs="仿宋"/>
                <w:kern w:val="0"/>
                <w:sz w:val="24"/>
                <w:szCs w:val="28"/>
              </w:rPr>
            </w:pPr>
            <w:r>
              <w:rPr>
                <w:rFonts w:ascii="仿宋" w:eastAsia="仿宋" w:hAnsi="仿宋" w:cs="仿宋" w:hint="eastAsia"/>
                <w:kern w:val="0"/>
                <w:sz w:val="24"/>
                <w:szCs w:val="28"/>
                <w:lang w:bidi="ar"/>
              </w:rPr>
              <w:t>46</w:t>
            </w:r>
          </w:p>
        </w:tc>
      </w:tr>
    </w:tbl>
    <w:p w14:paraId="72F01D25" w14:textId="77777777" w:rsidR="00FD26F9" w:rsidRDefault="00FD26F9" w:rsidP="00FD26F9">
      <w:pPr>
        <w:pStyle w:val="a8"/>
        <w:widowControl/>
        <w:snapToGrid w:val="0"/>
        <w:rPr>
          <w:rFonts w:ascii="仿宋" w:eastAsia="仿宋" w:hAnsi="仿宋" w:cs="仿宋" w:hint="eastAsia"/>
          <w:b/>
          <w:bCs/>
          <w:sz w:val="28"/>
          <w:szCs w:val="28"/>
        </w:rPr>
      </w:pPr>
    </w:p>
    <w:p w14:paraId="009B14B9" w14:textId="77777777" w:rsidR="00FD26F9" w:rsidRDefault="00FD26F9" w:rsidP="00FD26F9">
      <w:pPr>
        <w:pStyle w:val="a8"/>
        <w:widowControl/>
        <w:snapToGrid w:val="0"/>
        <w:ind w:left="689" w:hangingChars="245" w:hanging="689"/>
        <w:rPr>
          <w:rFonts w:ascii="仿宋" w:eastAsia="仿宋" w:hAnsi="仿宋" w:cs="仿宋" w:hint="eastAsia"/>
          <w:sz w:val="28"/>
          <w:szCs w:val="28"/>
        </w:rPr>
      </w:pPr>
      <w:r>
        <w:rPr>
          <w:rFonts w:ascii="仿宋" w:eastAsia="仿宋" w:hAnsi="仿宋" w:cs="仿宋" w:hint="eastAsia"/>
          <w:b/>
          <w:bCs/>
          <w:sz w:val="28"/>
          <w:szCs w:val="28"/>
        </w:rPr>
        <w:t>说明：</w:t>
      </w:r>
      <w:r>
        <w:rPr>
          <w:rFonts w:ascii="仿宋" w:eastAsia="仿宋" w:hAnsi="仿宋" w:cs="仿宋" w:hint="eastAsia"/>
          <w:sz w:val="28"/>
          <w:szCs w:val="28"/>
        </w:rPr>
        <w:t>单个项目详细信息请登录“杭州民生公益服务网”（</w:t>
      </w:r>
      <w:hyperlink r:id="rId7" w:history="1">
        <w:r>
          <w:rPr>
            <w:rStyle w:val="a7"/>
            <w:rFonts w:ascii="仿宋" w:eastAsia="仿宋" w:hAnsi="仿宋" w:cs="仿宋" w:hint="eastAsia"/>
            <w:sz w:val="28"/>
            <w:szCs w:val="28"/>
          </w:rPr>
          <w:t>http://msfw.hzmz.gov.cn</w:t>
        </w:r>
      </w:hyperlink>
      <w:r>
        <w:rPr>
          <w:rFonts w:ascii="仿宋" w:eastAsia="仿宋" w:hAnsi="仿宋" w:cs="仿宋" w:hint="eastAsia"/>
          <w:sz w:val="28"/>
          <w:szCs w:val="28"/>
        </w:rPr>
        <w:t>），在《2020年杭州市社会组织第三批公益创</w:t>
      </w:r>
      <w:proofErr w:type="gramStart"/>
      <w:r>
        <w:rPr>
          <w:rFonts w:ascii="仿宋" w:eastAsia="仿宋" w:hAnsi="仿宋" w:cs="仿宋" w:hint="eastAsia"/>
          <w:sz w:val="28"/>
          <w:szCs w:val="28"/>
        </w:rPr>
        <w:t>投项目</w:t>
      </w:r>
      <w:proofErr w:type="gramEnd"/>
      <w:r>
        <w:rPr>
          <w:rFonts w:ascii="仿宋" w:eastAsia="仿宋" w:hAnsi="仿宋" w:cs="仿宋" w:hint="eastAsia"/>
          <w:sz w:val="28"/>
          <w:szCs w:val="28"/>
        </w:rPr>
        <w:t>发布需求公告</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中查看。</w:t>
      </w:r>
    </w:p>
    <w:p w14:paraId="1BDB1962" w14:textId="77777777" w:rsidR="001B295B" w:rsidRPr="00FD26F9" w:rsidRDefault="001B295B"/>
    <w:sectPr w:rsidR="001B295B" w:rsidRPr="00FD26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8D9BC" w14:textId="77777777" w:rsidR="005C184A" w:rsidRDefault="005C184A" w:rsidP="00FD26F9">
      <w:r>
        <w:separator/>
      </w:r>
    </w:p>
  </w:endnote>
  <w:endnote w:type="continuationSeparator" w:id="0">
    <w:p w14:paraId="6236B202" w14:textId="77777777" w:rsidR="005C184A" w:rsidRDefault="005C184A" w:rsidP="00FD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994F0" w14:textId="77777777" w:rsidR="005C184A" w:rsidRDefault="005C184A" w:rsidP="00FD26F9">
      <w:r>
        <w:separator/>
      </w:r>
    </w:p>
  </w:footnote>
  <w:footnote w:type="continuationSeparator" w:id="0">
    <w:p w14:paraId="4D023810" w14:textId="77777777" w:rsidR="005C184A" w:rsidRDefault="005C184A" w:rsidP="00FD2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26360"/>
    <w:multiLevelType w:val="singleLevel"/>
    <w:tmpl w:val="5EB26360"/>
    <w:lvl w:ilvl="0">
      <w:start w:val="1"/>
      <w:numFmt w:val="decimal"/>
      <w:suff w:val="nothing"/>
      <w:lvlText w:val="%1."/>
      <w:lvlJc w:val="left"/>
    </w:lvl>
  </w:abstractNum>
  <w:abstractNum w:abstractNumId="1" w15:restartNumberingAfterBreak="0">
    <w:nsid w:val="5EB2647F"/>
    <w:multiLevelType w:val="singleLevel"/>
    <w:tmpl w:val="5EB2647F"/>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2A"/>
    <w:rsid w:val="001B295B"/>
    <w:rsid w:val="005C184A"/>
    <w:rsid w:val="00684C2A"/>
    <w:rsid w:val="00FD2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33637B-E253-4FE6-B596-DC70CE4D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6F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6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26F9"/>
    <w:rPr>
      <w:sz w:val="18"/>
      <w:szCs w:val="18"/>
    </w:rPr>
  </w:style>
  <w:style w:type="paragraph" w:styleId="a5">
    <w:name w:val="footer"/>
    <w:basedOn w:val="a"/>
    <w:link w:val="a6"/>
    <w:uiPriority w:val="99"/>
    <w:unhideWhenUsed/>
    <w:rsid w:val="00FD26F9"/>
    <w:pPr>
      <w:tabs>
        <w:tab w:val="center" w:pos="4153"/>
        <w:tab w:val="right" w:pos="8306"/>
      </w:tabs>
      <w:snapToGrid w:val="0"/>
      <w:jc w:val="left"/>
    </w:pPr>
    <w:rPr>
      <w:sz w:val="18"/>
      <w:szCs w:val="18"/>
    </w:rPr>
  </w:style>
  <w:style w:type="character" w:customStyle="1" w:styleId="a6">
    <w:name w:val="页脚 字符"/>
    <w:basedOn w:val="a0"/>
    <w:link w:val="a5"/>
    <w:uiPriority w:val="99"/>
    <w:rsid w:val="00FD26F9"/>
    <w:rPr>
      <w:sz w:val="18"/>
      <w:szCs w:val="18"/>
    </w:rPr>
  </w:style>
  <w:style w:type="character" w:styleId="a7">
    <w:name w:val="Hyperlink"/>
    <w:uiPriority w:val="99"/>
    <w:unhideWhenUsed/>
    <w:rsid w:val="00FD26F9"/>
    <w:rPr>
      <w:color w:val="000000"/>
      <w:u w:val="none"/>
    </w:rPr>
  </w:style>
  <w:style w:type="paragraph" w:styleId="a8">
    <w:name w:val="Normal (Web)"/>
    <w:basedOn w:val="a"/>
    <w:uiPriority w:val="99"/>
    <w:unhideWhenUsed/>
    <w:rsid w:val="00FD26F9"/>
    <w:pPr>
      <w:jc w:val="left"/>
    </w:pPr>
    <w:rPr>
      <w:rFonts w:ascii="Times New Roman"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sfw.hzmz.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 效东</dc:creator>
  <cp:keywords/>
  <dc:description/>
  <cp:lastModifiedBy>贾 效东</cp:lastModifiedBy>
  <cp:revision>2</cp:revision>
  <dcterms:created xsi:type="dcterms:W3CDTF">2020-07-01T10:15:00Z</dcterms:created>
  <dcterms:modified xsi:type="dcterms:W3CDTF">2020-07-01T10:16:00Z</dcterms:modified>
</cp:coreProperties>
</file>